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951CD" w14:textId="77777777" w:rsidR="0026305E" w:rsidRPr="0026305E" w:rsidRDefault="0026305E" w:rsidP="0026305E">
      <w:pPr>
        <w:spacing w:after="0" w:line="240" w:lineRule="auto"/>
        <w:jc w:val="center"/>
        <w:rPr>
          <w:rFonts w:ascii="Times New Roman" w:eastAsia="Times New Roman" w:hAnsi="Times New Roman" w:cs="Times New Roman"/>
          <w:b/>
          <w:sz w:val="28"/>
          <w:szCs w:val="28"/>
          <w:lang w:eastAsia="ru-RU"/>
        </w:rPr>
      </w:pPr>
      <w:r w:rsidRPr="0026305E">
        <w:rPr>
          <w:rFonts w:ascii="Times New Roman" w:eastAsia="Times New Roman" w:hAnsi="Times New Roman" w:cs="Times New Roman"/>
          <w:b/>
          <w:sz w:val="28"/>
          <w:szCs w:val="28"/>
          <w:lang w:eastAsia="ru-RU"/>
        </w:rPr>
        <w:t>ПРОТОКОЛ</w:t>
      </w:r>
    </w:p>
    <w:p w14:paraId="7E13EBAD" w14:textId="77777777" w:rsidR="0026305E" w:rsidRPr="0026305E" w:rsidRDefault="0026305E" w:rsidP="0026305E">
      <w:pPr>
        <w:spacing w:after="0" w:line="240" w:lineRule="auto"/>
        <w:jc w:val="center"/>
        <w:rPr>
          <w:rFonts w:ascii="Times New Roman" w:eastAsia="Times New Roman" w:hAnsi="Times New Roman" w:cs="Times New Roman"/>
          <w:b/>
          <w:sz w:val="28"/>
          <w:szCs w:val="28"/>
          <w:lang w:eastAsia="ru-RU"/>
        </w:rPr>
      </w:pPr>
      <w:r w:rsidRPr="0026305E">
        <w:rPr>
          <w:rFonts w:ascii="Times New Roman" w:eastAsia="Times New Roman" w:hAnsi="Times New Roman" w:cs="Times New Roman"/>
          <w:b/>
          <w:sz w:val="28"/>
          <w:szCs w:val="28"/>
          <w:lang w:eastAsia="ru-RU"/>
        </w:rPr>
        <w:t>зборів трудового колективу комунального закладу</w:t>
      </w:r>
    </w:p>
    <w:p w14:paraId="5D45539E" w14:textId="77777777" w:rsidR="0026305E" w:rsidRPr="0026305E" w:rsidRDefault="0026305E" w:rsidP="0026305E">
      <w:pPr>
        <w:spacing w:after="0" w:line="240" w:lineRule="auto"/>
        <w:jc w:val="center"/>
        <w:rPr>
          <w:rFonts w:ascii="Times New Roman" w:eastAsia="Times New Roman" w:hAnsi="Times New Roman" w:cs="Times New Roman"/>
          <w:b/>
          <w:sz w:val="28"/>
          <w:szCs w:val="28"/>
          <w:lang w:eastAsia="ru-RU"/>
        </w:rPr>
      </w:pPr>
      <w:r w:rsidRPr="0026305E">
        <w:rPr>
          <w:rFonts w:ascii="Times New Roman" w:eastAsia="Times New Roman" w:hAnsi="Times New Roman" w:cs="Times New Roman"/>
          <w:b/>
          <w:sz w:val="28"/>
          <w:szCs w:val="28"/>
          <w:lang w:eastAsia="ru-RU"/>
        </w:rPr>
        <w:t>«</w:t>
      </w:r>
      <w:proofErr w:type="spellStart"/>
      <w:r w:rsidRPr="0026305E">
        <w:rPr>
          <w:rFonts w:ascii="Times New Roman" w:eastAsia="Times New Roman" w:hAnsi="Times New Roman" w:cs="Times New Roman"/>
          <w:b/>
          <w:sz w:val="28"/>
          <w:szCs w:val="28"/>
          <w:lang w:eastAsia="ru-RU"/>
        </w:rPr>
        <w:t>Новофастівський</w:t>
      </w:r>
      <w:proofErr w:type="spellEnd"/>
      <w:r w:rsidRPr="0026305E">
        <w:rPr>
          <w:rFonts w:ascii="Times New Roman" w:eastAsia="Times New Roman" w:hAnsi="Times New Roman" w:cs="Times New Roman"/>
          <w:b/>
          <w:sz w:val="28"/>
          <w:szCs w:val="28"/>
          <w:lang w:eastAsia="ru-RU"/>
        </w:rPr>
        <w:t xml:space="preserve"> ліцей  Погребищенської міської  ради </w:t>
      </w:r>
    </w:p>
    <w:p w14:paraId="47A5B355" w14:textId="77777777" w:rsidR="0026305E" w:rsidRPr="0026305E" w:rsidRDefault="0026305E" w:rsidP="0026305E">
      <w:pPr>
        <w:spacing w:after="0" w:line="240" w:lineRule="auto"/>
        <w:jc w:val="center"/>
        <w:rPr>
          <w:rFonts w:ascii="Times New Roman" w:eastAsia="Times New Roman" w:hAnsi="Times New Roman" w:cs="Times New Roman"/>
          <w:b/>
          <w:sz w:val="28"/>
          <w:szCs w:val="28"/>
          <w:lang w:eastAsia="ru-RU"/>
        </w:rPr>
      </w:pPr>
      <w:r w:rsidRPr="0026305E">
        <w:rPr>
          <w:rFonts w:ascii="Times New Roman" w:eastAsia="Times New Roman" w:hAnsi="Times New Roman" w:cs="Times New Roman"/>
          <w:b/>
          <w:sz w:val="28"/>
          <w:szCs w:val="28"/>
          <w:lang w:eastAsia="ru-RU"/>
        </w:rPr>
        <w:t>Вінницького району  Вінницької області»</w:t>
      </w:r>
    </w:p>
    <w:p w14:paraId="3ADDA30A" w14:textId="77777777" w:rsidR="0026305E" w:rsidRPr="0026305E" w:rsidRDefault="0026305E" w:rsidP="0026305E">
      <w:pPr>
        <w:spacing w:after="0" w:line="240" w:lineRule="auto"/>
        <w:jc w:val="center"/>
        <w:rPr>
          <w:rFonts w:ascii="Times New Roman" w:eastAsia="Times New Roman" w:hAnsi="Times New Roman" w:cs="Times New Roman"/>
          <w:b/>
          <w:sz w:val="32"/>
          <w:szCs w:val="32"/>
          <w:lang w:eastAsia="ru-RU"/>
        </w:rPr>
      </w:pPr>
    </w:p>
    <w:p w14:paraId="63C48455" w14:textId="77777777" w:rsidR="0026305E" w:rsidRPr="0026305E" w:rsidRDefault="0026305E" w:rsidP="0026305E">
      <w:pPr>
        <w:spacing w:after="0" w:line="240" w:lineRule="auto"/>
        <w:rPr>
          <w:rFonts w:ascii="Times New Roman" w:eastAsia="Times New Roman" w:hAnsi="Times New Roman" w:cs="Times New Roman"/>
          <w:b/>
          <w:sz w:val="28"/>
          <w:szCs w:val="28"/>
          <w:lang w:eastAsia="ru-RU"/>
        </w:rPr>
      </w:pPr>
      <w:r w:rsidRPr="0026305E">
        <w:rPr>
          <w:rFonts w:ascii="Times New Roman" w:eastAsia="Times New Roman" w:hAnsi="Times New Roman" w:cs="Times New Roman"/>
          <w:b/>
          <w:sz w:val="28"/>
          <w:szCs w:val="28"/>
          <w:lang w:eastAsia="ru-RU"/>
        </w:rPr>
        <w:t>від  15 червня 2026 року</w:t>
      </w:r>
    </w:p>
    <w:p w14:paraId="05159895" w14:textId="77777777" w:rsidR="0026305E" w:rsidRPr="0026305E" w:rsidRDefault="0026305E" w:rsidP="0026305E">
      <w:pPr>
        <w:spacing w:after="0" w:line="240" w:lineRule="auto"/>
        <w:jc w:val="center"/>
        <w:rPr>
          <w:rFonts w:ascii="Times New Roman" w:eastAsia="Times New Roman" w:hAnsi="Times New Roman" w:cs="Times New Roman"/>
          <w:color w:val="FF0000"/>
          <w:sz w:val="28"/>
          <w:szCs w:val="28"/>
          <w:lang w:eastAsia="ru-RU"/>
        </w:rPr>
      </w:pPr>
    </w:p>
    <w:p w14:paraId="288B4E98" w14:textId="6E693864" w:rsidR="0026305E" w:rsidRPr="0026305E" w:rsidRDefault="0026305E" w:rsidP="0026305E">
      <w:pPr>
        <w:spacing w:after="0" w:line="240" w:lineRule="auto"/>
        <w:rPr>
          <w:rFonts w:ascii="Times New Roman" w:eastAsia="Times New Roman" w:hAnsi="Times New Roman" w:cs="Times New Roman"/>
          <w:sz w:val="28"/>
          <w:szCs w:val="28"/>
          <w:lang w:eastAsia="ru-RU"/>
        </w:rPr>
      </w:pPr>
      <w:r w:rsidRPr="0026305E">
        <w:rPr>
          <w:rFonts w:ascii="Times New Roman" w:eastAsia="Times New Roman" w:hAnsi="Times New Roman" w:cs="Times New Roman"/>
          <w:sz w:val="28"/>
          <w:szCs w:val="28"/>
          <w:lang w:eastAsia="ru-RU"/>
        </w:rPr>
        <w:t xml:space="preserve">Присутні: 25 осіб </w:t>
      </w:r>
    </w:p>
    <w:p w14:paraId="0352D51F" w14:textId="77777777" w:rsidR="0026305E" w:rsidRPr="0026305E" w:rsidRDefault="0026305E" w:rsidP="0026305E">
      <w:pPr>
        <w:spacing w:after="0" w:line="240" w:lineRule="auto"/>
        <w:jc w:val="both"/>
        <w:rPr>
          <w:rFonts w:ascii="Times New Roman" w:eastAsia="Times New Roman" w:hAnsi="Times New Roman" w:cs="Times New Roman"/>
          <w:sz w:val="28"/>
          <w:szCs w:val="28"/>
          <w:lang w:eastAsia="ru-RU"/>
        </w:rPr>
      </w:pPr>
    </w:p>
    <w:p w14:paraId="1BC6A6B5" w14:textId="7C5CAD29" w:rsidR="0026305E" w:rsidRPr="0026305E" w:rsidRDefault="0026305E" w:rsidP="0026305E">
      <w:pPr>
        <w:spacing w:after="0" w:line="240" w:lineRule="auto"/>
        <w:rPr>
          <w:rFonts w:ascii="Times New Roman" w:eastAsia="Times New Roman" w:hAnsi="Times New Roman" w:cs="Times New Roman"/>
          <w:bCs/>
          <w:sz w:val="28"/>
          <w:szCs w:val="28"/>
          <w:lang w:eastAsia="ru-RU"/>
        </w:rPr>
      </w:pPr>
      <w:r w:rsidRPr="0026305E">
        <w:rPr>
          <w:rFonts w:ascii="Times New Roman" w:eastAsia="Times New Roman" w:hAnsi="Times New Roman" w:cs="Times New Roman"/>
          <w:bCs/>
          <w:sz w:val="28"/>
          <w:szCs w:val="28"/>
          <w:lang w:eastAsia="ru-RU"/>
        </w:rPr>
        <w:t xml:space="preserve">Голова зборів        </w:t>
      </w:r>
      <w:proofErr w:type="spellStart"/>
      <w:r w:rsidRPr="0026305E">
        <w:rPr>
          <w:rFonts w:ascii="Times New Roman" w:eastAsia="Times New Roman" w:hAnsi="Times New Roman" w:cs="Times New Roman"/>
          <w:bCs/>
          <w:sz w:val="28"/>
          <w:szCs w:val="28"/>
          <w:lang w:eastAsia="ru-RU"/>
        </w:rPr>
        <w:t>Бобовська</w:t>
      </w:r>
      <w:proofErr w:type="spellEnd"/>
      <w:r w:rsidRPr="0026305E">
        <w:rPr>
          <w:rFonts w:ascii="Times New Roman" w:eastAsia="Times New Roman" w:hAnsi="Times New Roman" w:cs="Times New Roman"/>
          <w:bCs/>
          <w:sz w:val="28"/>
          <w:szCs w:val="28"/>
          <w:lang w:eastAsia="ru-RU"/>
        </w:rPr>
        <w:t xml:space="preserve"> С.М. – </w:t>
      </w:r>
      <w:r>
        <w:rPr>
          <w:rFonts w:ascii="Times New Roman" w:eastAsia="Times New Roman" w:hAnsi="Times New Roman" w:cs="Times New Roman"/>
          <w:bCs/>
          <w:sz w:val="28"/>
          <w:szCs w:val="28"/>
          <w:lang w:eastAsia="ru-RU"/>
        </w:rPr>
        <w:t xml:space="preserve">заступник директора з виховної роботи </w:t>
      </w:r>
    </w:p>
    <w:p w14:paraId="2EF63A2F" w14:textId="77777777" w:rsidR="0026305E" w:rsidRPr="0026305E" w:rsidRDefault="0026305E" w:rsidP="0026305E">
      <w:pPr>
        <w:spacing w:after="0" w:line="240" w:lineRule="auto"/>
        <w:rPr>
          <w:rFonts w:ascii="Times New Roman" w:eastAsia="Times New Roman" w:hAnsi="Times New Roman" w:cs="Times New Roman"/>
          <w:bCs/>
          <w:sz w:val="28"/>
          <w:szCs w:val="28"/>
          <w:lang w:eastAsia="ru-RU"/>
        </w:rPr>
      </w:pPr>
      <w:r w:rsidRPr="0026305E">
        <w:rPr>
          <w:rFonts w:ascii="Times New Roman" w:eastAsia="Times New Roman" w:hAnsi="Times New Roman" w:cs="Times New Roman"/>
          <w:bCs/>
          <w:sz w:val="28"/>
          <w:szCs w:val="28"/>
          <w:lang w:eastAsia="ru-RU"/>
        </w:rPr>
        <w:t xml:space="preserve">Секретар                Якименко Н.В. – вчителька закладу освіти   </w:t>
      </w:r>
    </w:p>
    <w:p w14:paraId="3722F20B" w14:textId="77777777" w:rsidR="0026305E" w:rsidRPr="0026305E" w:rsidRDefault="0026305E" w:rsidP="0026305E">
      <w:pPr>
        <w:spacing w:after="0" w:line="240" w:lineRule="auto"/>
        <w:rPr>
          <w:rFonts w:ascii="Times New Roman" w:eastAsia="Times New Roman" w:hAnsi="Times New Roman" w:cs="Times New Roman"/>
          <w:sz w:val="28"/>
          <w:szCs w:val="28"/>
          <w:lang w:eastAsia="ru-RU"/>
        </w:rPr>
      </w:pPr>
      <w:r w:rsidRPr="0026305E">
        <w:rPr>
          <w:rFonts w:ascii="Times New Roman" w:eastAsia="Times New Roman" w:hAnsi="Times New Roman" w:cs="Times New Roman"/>
          <w:b/>
          <w:bCs/>
          <w:sz w:val="28"/>
          <w:szCs w:val="28"/>
          <w:lang w:eastAsia="ru-RU"/>
        </w:rPr>
        <w:t xml:space="preserve"> </w:t>
      </w:r>
    </w:p>
    <w:p w14:paraId="52AC6916" w14:textId="77777777" w:rsidR="0026305E" w:rsidRPr="0026305E" w:rsidRDefault="0026305E" w:rsidP="0026305E">
      <w:pPr>
        <w:spacing w:after="0" w:line="240" w:lineRule="auto"/>
        <w:rPr>
          <w:rFonts w:ascii="Times New Roman" w:eastAsia="Times New Roman" w:hAnsi="Times New Roman" w:cs="Times New Roman"/>
          <w:b/>
          <w:sz w:val="28"/>
          <w:szCs w:val="28"/>
          <w:lang w:eastAsia="ru-RU"/>
        </w:rPr>
      </w:pPr>
      <w:r w:rsidRPr="0026305E">
        <w:rPr>
          <w:rFonts w:ascii="Times New Roman" w:eastAsia="Times New Roman" w:hAnsi="Times New Roman" w:cs="Times New Roman"/>
          <w:b/>
          <w:sz w:val="28"/>
          <w:szCs w:val="28"/>
          <w:lang w:eastAsia="ru-RU"/>
        </w:rPr>
        <w:t>ПОРЯДОК ДЕННИЙ:</w:t>
      </w:r>
    </w:p>
    <w:p w14:paraId="3B4849B5" w14:textId="77777777" w:rsidR="0026305E" w:rsidRPr="0026305E" w:rsidRDefault="0026305E" w:rsidP="0026305E">
      <w:pPr>
        <w:spacing w:after="0" w:line="240" w:lineRule="auto"/>
        <w:rPr>
          <w:rFonts w:ascii="Times New Roman" w:eastAsia="Times New Roman" w:hAnsi="Times New Roman" w:cs="Times New Roman"/>
          <w:b/>
          <w:sz w:val="28"/>
          <w:szCs w:val="28"/>
          <w:lang w:eastAsia="ru-RU"/>
        </w:rPr>
      </w:pPr>
    </w:p>
    <w:p w14:paraId="5F4080FD" w14:textId="77777777" w:rsidR="0026305E" w:rsidRPr="0026305E" w:rsidRDefault="0026305E" w:rsidP="0026305E">
      <w:pPr>
        <w:numPr>
          <w:ilvl w:val="0"/>
          <w:numId w:val="1"/>
        </w:numPr>
        <w:spacing w:after="0" w:line="240" w:lineRule="auto"/>
        <w:rPr>
          <w:rFonts w:ascii="Times New Roman" w:eastAsia="Times New Roman" w:hAnsi="Times New Roman" w:cs="Times New Roman"/>
          <w:sz w:val="28"/>
          <w:szCs w:val="28"/>
          <w:lang w:val="ru-RU" w:eastAsia="ru-RU"/>
        </w:rPr>
      </w:pPr>
      <w:proofErr w:type="spellStart"/>
      <w:r w:rsidRPr="0026305E">
        <w:rPr>
          <w:rFonts w:ascii="Times New Roman" w:eastAsia="Times New Roman" w:hAnsi="Times New Roman" w:cs="Times New Roman"/>
          <w:sz w:val="28"/>
          <w:szCs w:val="28"/>
          <w:lang w:val="ru-RU" w:eastAsia="ru-RU"/>
        </w:rPr>
        <w:t>Звіт</w:t>
      </w:r>
      <w:proofErr w:type="spellEnd"/>
      <w:r w:rsidRPr="0026305E">
        <w:rPr>
          <w:rFonts w:ascii="Times New Roman" w:eastAsia="Times New Roman" w:hAnsi="Times New Roman" w:cs="Times New Roman"/>
          <w:sz w:val="28"/>
          <w:szCs w:val="28"/>
          <w:lang w:val="ru-RU" w:eastAsia="ru-RU"/>
        </w:rPr>
        <w:t xml:space="preserve"> директора закладу </w:t>
      </w:r>
      <w:proofErr w:type="spellStart"/>
      <w:r w:rsidRPr="0026305E">
        <w:rPr>
          <w:rFonts w:ascii="Times New Roman" w:eastAsia="Times New Roman" w:hAnsi="Times New Roman" w:cs="Times New Roman"/>
          <w:sz w:val="28"/>
          <w:szCs w:val="28"/>
          <w:lang w:val="ru-RU" w:eastAsia="ru-RU"/>
        </w:rPr>
        <w:t>освіти</w:t>
      </w:r>
      <w:proofErr w:type="spellEnd"/>
      <w:r w:rsidRPr="0026305E">
        <w:rPr>
          <w:rFonts w:ascii="Times New Roman" w:eastAsia="Times New Roman" w:hAnsi="Times New Roman" w:cs="Times New Roman"/>
          <w:sz w:val="28"/>
          <w:szCs w:val="28"/>
          <w:lang w:val="ru-RU" w:eastAsia="ru-RU"/>
        </w:rPr>
        <w:t xml:space="preserve"> </w:t>
      </w:r>
      <w:proofErr w:type="spellStart"/>
      <w:r w:rsidRPr="0026305E">
        <w:rPr>
          <w:rFonts w:ascii="Times New Roman" w:eastAsia="Times New Roman" w:hAnsi="Times New Roman" w:cs="Times New Roman"/>
          <w:sz w:val="28"/>
          <w:szCs w:val="28"/>
          <w:lang w:eastAsia="ru-RU"/>
        </w:rPr>
        <w:t>Дашкової</w:t>
      </w:r>
      <w:proofErr w:type="spellEnd"/>
      <w:r w:rsidRPr="0026305E">
        <w:rPr>
          <w:rFonts w:ascii="Times New Roman" w:eastAsia="Times New Roman" w:hAnsi="Times New Roman" w:cs="Times New Roman"/>
          <w:sz w:val="28"/>
          <w:szCs w:val="28"/>
          <w:lang w:eastAsia="ru-RU"/>
        </w:rPr>
        <w:t xml:space="preserve"> Н.В. </w:t>
      </w:r>
      <w:r w:rsidRPr="0026305E">
        <w:rPr>
          <w:rFonts w:ascii="Times New Roman" w:eastAsia="Times New Roman" w:hAnsi="Times New Roman" w:cs="Times New Roman"/>
          <w:sz w:val="28"/>
          <w:szCs w:val="28"/>
          <w:lang w:val="ru-RU" w:eastAsia="ru-RU"/>
        </w:rPr>
        <w:t>про роботу за 2025- 2026 н</w:t>
      </w:r>
      <w:r w:rsidRPr="0026305E">
        <w:rPr>
          <w:rFonts w:ascii="Times New Roman" w:eastAsia="Times New Roman" w:hAnsi="Times New Roman" w:cs="Times New Roman"/>
          <w:sz w:val="28"/>
          <w:szCs w:val="28"/>
          <w:lang w:eastAsia="ru-RU"/>
        </w:rPr>
        <w:t>.</w:t>
      </w:r>
      <w:r w:rsidRPr="0026305E">
        <w:rPr>
          <w:rFonts w:ascii="Times New Roman" w:eastAsia="Times New Roman" w:hAnsi="Times New Roman" w:cs="Times New Roman"/>
          <w:sz w:val="28"/>
          <w:szCs w:val="28"/>
          <w:lang w:val="ru-RU" w:eastAsia="ru-RU"/>
        </w:rPr>
        <w:t>р.</w:t>
      </w:r>
    </w:p>
    <w:p w14:paraId="48A15AC1" w14:textId="77777777" w:rsidR="0026305E" w:rsidRPr="0026305E" w:rsidRDefault="0026305E" w:rsidP="0026305E">
      <w:pPr>
        <w:numPr>
          <w:ilvl w:val="0"/>
          <w:numId w:val="1"/>
        </w:numPr>
        <w:spacing w:after="0" w:line="240" w:lineRule="auto"/>
        <w:rPr>
          <w:rFonts w:ascii="Times New Roman" w:eastAsia="Times New Roman" w:hAnsi="Times New Roman" w:cs="Times New Roman"/>
          <w:sz w:val="28"/>
          <w:szCs w:val="28"/>
          <w:lang w:val="ru-RU" w:eastAsia="ru-RU"/>
        </w:rPr>
      </w:pPr>
      <w:r w:rsidRPr="0026305E">
        <w:rPr>
          <w:rFonts w:ascii="Times New Roman" w:eastAsia="Times New Roman" w:hAnsi="Times New Roman" w:cs="Times New Roman"/>
          <w:sz w:val="28"/>
          <w:szCs w:val="28"/>
          <w:lang w:eastAsia="ru-RU"/>
        </w:rPr>
        <w:t>Обговорення звіту директора.</w:t>
      </w:r>
    </w:p>
    <w:p w14:paraId="712366B7" w14:textId="77777777" w:rsidR="0026305E" w:rsidRPr="0026305E" w:rsidRDefault="0026305E" w:rsidP="0026305E">
      <w:pPr>
        <w:spacing w:after="0" w:line="240" w:lineRule="auto"/>
        <w:ind w:left="720"/>
        <w:rPr>
          <w:rFonts w:ascii="Times New Roman" w:eastAsia="Times New Roman" w:hAnsi="Times New Roman" w:cs="Times New Roman"/>
          <w:sz w:val="28"/>
          <w:szCs w:val="28"/>
          <w:lang w:val="ru-RU" w:eastAsia="ru-RU"/>
        </w:rPr>
      </w:pPr>
      <w:r w:rsidRPr="0026305E">
        <w:rPr>
          <w:rFonts w:ascii="Times New Roman" w:eastAsia="Times New Roman" w:hAnsi="Times New Roman" w:cs="Times New Roman"/>
          <w:sz w:val="28"/>
          <w:szCs w:val="28"/>
          <w:lang w:eastAsia="ru-RU"/>
        </w:rPr>
        <w:t>- Гнатюк В.Б. Про виконання трудової угоди між адміністрацією закладу та профспілковим комітетом.</w:t>
      </w:r>
    </w:p>
    <w:p w14:paraId="76287B0E" w14:textId="77777777" w:rsidR="0026305E" w:rsidRPr="0026305E" w:rsidRDefault="0026305E" w:rsidP="0026305E">
      <w:pPr>
        <w:spacing w:after="0" w:line="240" w:lineRule="auto"/>
        <w:jc w:val="both"/>
        <w:rPr>
          <w:rFonts w:ascii="Times New Roman" w:eastAsia="Times New Roman" w:hAnsi="Times New Roman" w:cs="Times New Roman"/>
          <w:sz w:val="28"/>
          <w:szCs w:val="28"/>
          <w:lang w:eastAsia="ru-RU"/>
        </w:rPr>
      </w:pPr>
      <w:r w:rsidRPr="0026305E">
        <w:rPr>
          <w:rFonts w:ascii="Times New Roman" w:eastAsia="Times New Roman" w:hAnsi="Times New Roman" w:cs="Times New Roman"/>
          <w:sz w:val="28"/>
          <w:szCs w:val="28"/>
          <w:lang w:eastAsia="ru-RU"/>
        </w:rPr>
        <w:t xml:space="preserve">     3. Оцінка роботи  директора закладу освіти за звітний період.</w:t>
      </w:r>
    </w:p>
    <w:p w14:paraId="0A05BC9A" w14:textId="77777777" w:rsidR="0026305E" w:rsidRPr="0026305E" w:rsidRDefault="0026305E" w:rsidP="0026305E">
      <w:pPr>
        <w:spacing w:after="0" w:line="240" w:lineRule="auto"/>
        <w:jc w:val="both"/>
        <w:rPr>
          <w:rFonts w:ascii="Times New Roman" w:eastAsia="Times New Roman" w:hAnsi="Times New Roman" w:cs="Times New Roman"/>
          <w:sz w:val="28"/>
          <w:szCs w:val="28"/>
          <w:lang w:eastAsia="ru-RU"/>
        </w:rPr>
      </w:pPr>
      <w:r w:rsidRPr="0026305E">
        <w:rPr>
          <w:rFonts w:ascii="Times New Roman" w:eastAsia="Times New Roman" w:hAnsi="Times New Roman" w:cs="Times New Roman"/>
          <w:sz w:val="28"/>
          <w:szCs w:val="28"/>
          <w:lang w:eastAsia="ru-RU"/>
        </w:rPr>
        <w:t xml:space="preserve">     </w:t>
      </w:r>
    </w:p>
    <w:p w14:paraId="192124CF" w14:textId="77777777" w:rsidR="0026305E" w:rsidRPr="0026305E" w:rsidRDefault="0026305E" w:rsidP="0026305E">
      <w:pPr>
        <w:tabs>
          <w:tab w:val="left" w:pos="500"/>
          <w:tab w:val="center" w:pos="4960"/>
        </w:tabs>
        <w:spacing w:after="0" w:line="240" w:lineRule="auto"/>
        <w:rPr>
          <w:rFonts w:ascii="Times New Roman" w:eastAsia="Times New Roman" w:hAnsi="Times New Roman" w:cs="Times New Roman"/>
          <w:sz w:val="28"/>
          <w:szCs w:val="28"/>
          <w:lang w:eastAsia="ru-RU"/>
        </w:rPr>
      </w:pPr>
      <w:r w:rsidRPr="0026305E">
        <w:rPr>
          <w:rFonts w:ascii="Times New Roman" w:eastAsia="Times New Roman" w:hAnsi="Times New Roman" w:cs="Times New Roman"/>
          <w:b/>
          <w:sz w:val="28"/>
          <w:szCs w:val="28"/>
          <w:lang w:eastAsia="ru-RU"/>
        </w:rPr>
        <w:t>І. СЛУХАЛИ:</w:t>
      </w:r>
      <w:r w:rsidRPr="0026305E">
        <w:rPr>
          <w:rFonts w:ascii="Times New Roman" w:eastAsia="Times New Roman" w:hAnsi="Times New Roman" w:cs="Times New Roman"/>
          <w:sz w:val="28"/>
          <w:szCs w:val="28"/>
          <w:lang w:eastAsia="ru-RU"/>
        </w:rPr>
        <w:t xml:space="preserve"> </w:t>
      </w:r>
    </w:p>
    <w:p w14:paraId="278DC9E8" w14:textId="77777777" w:rsidR="0026305E" w:rsidRPr="0026305E" w:rsidRDefault="0026305E" w:rsidP="0026305E">
      <w:pPr>
        <w:tabs>
          <w:tab w:val="left" w:pos="500"/>
          <w:tab w:val="center" w:pos="4960"/>
        </w:tabs>
        <w:spacing w:after="0" w:line="240" w:lineRule="auto"/>
        <w:jc w:val="both"/>
        <w:rPr>
          <w:rFonts w:ascii="Times New Roman" w:eastAsia="Times New Roman" w:hAnsi="Times New Roman" w:cs="Times New Roman"/>
          <w:b/>
          <w:sz w:val="28"/>
          <w:szCs w:val="28"/>
          <w:lang w:eastAsia="ru-RU"/>
        </w:rPr>
      </w:pPr>
      <w:r w:rsidRPr="0026305E">
        <w:rPr>
          <w:rFonts w:ascii="Times New Roman" w:eastAsia="Times New Roman" w:hAnsi="Times New Roman" w:cs="Times New Roman"/>
          <w:sz w:val="28"/>
          <w:szCs w:val="28"/>
          <w:lang w:eastAsia="ru-RU"/>
        </w:rPr>
        <w:t>Наталію ДАШКОВУ – директора закладу освіти, яка виступила зі звітом «Про діяльність директора</w:t>
      </w:r>
      <w:r w:rsidRPr="0026305E">
        <w:rPr>
          <w:rFonts w:ascii="Times New Roman" w:eastAsia="Times New Roman" w:hAnsi="Times New Roman" w:cs="Times New Roman"/>
          <w:b/>
          <w:sz w:val="28"/>
          <w:szCs w:val="28"/>
          <w:lang w:eastAsia="ru-RU"/>
        </w:rPr>
        <w:t xml:space="preserve"> </w:t>
      </w:r>
      <w:r w:rsidRPr="0026305E">
        <w:rPr>
          <w:rFonts w:ascii="Times New Roman" w:eastAsia="Times New Roman" w:hAnsi="Times New Roman" w:cs="Times New Roman"/>
          <w:sz w:val="28"/>
          <w:szCs w:val="28"/>
          <w:lang w:eastAsia="ru-RU"/>
        </w:rPr>
        <w:t>комунального закладу</w:t>
      </w:r>
      <w:r w:rsidRPr="0026305E">
        <w:rPr>
          <w:rFonts w:ascii="Times New Roman" w:eastAsia="Times New Roman" w:hAnsi="Times New Roman" w:cs="Times New Roman"/>
          <w:b/>
          <w:sz w:val="28"/>
          <w:szCs w:val="28"/>
          <w:lang w:eastAsia="ru-RU"/>
        </w:rPr>
        <w:t xml:space="preserve"> «</w:t>
      </w:r>
      <w:proofErr w:type="spellStart"/>
      <w:r w:rsidRPr="0026305E">
        <w:rPr>
          <w:rFonts w:ascii="Times New Roman" w:eastAsia="Times New Roman" w:hAnsi="Times New Roman" w:cs="Times New Roman"/>
          <w:sz w:val="28"/>
          <w:szCs w:val="28"/>
          <w:lang w:eastAsia="ru-RU"/>
        </w:rPr>
        <w:t>Новофастівський</w:t>
      </w:r>
      <w:proofErr w:type="spellEnd"/>
      <w:r w:rsidRPr="0026305E">
        <w:rPr>
          <w:rFonts w:ascii="Times New Roman" w:eastAsia="Times New Roman" w:hAnsi="Times New Roman" w:cs="Times New Roman"/>
          <w:sz w:val="28"/>
          <w:szCs w:val="28"/>
          <w:lang w:eastAsia="ru-RU"/>
        </w:rPr>
        <w:t xml:space="preserve"> ліцей  Погребищенської міської ради Вінницького району  Вінницької області»  у 2025 – 2026 навчальному році».</w:t>
      </w:r>
    </w:p>
    <w:p w14:paraId="05877F4F" w14:textId="77777777" w:rsidR="0026305E" w:rsidRPr="0026305E" w:rsidRDefault="0026305E" w:rsidP="0026305E">
      <w:pPr>
        <w:tabs>
          <w:tab w:val="left" w:pos="500"/>
          <w:tab w:val="center" w:pos="4960"/>
        </w:tabs>
        <w:spacing w:after="0" w:line="240" w:lineRule="auto"/>
        <w:jc w:val="both"/>
        <w:rPr>
          <w:rFonts w:ascii="Times New Roman" w:eastAsia="Times New Roman" w:hAnsi="Times New Roman" w:cs="Times New Roman"/>
          <w:b/>
          <w:sz w:val="28"/>
          <w:szCs w:val="28"/>
          <w:lang w:eastAsia="ru-RU"/>
        </w:rPr>
      </w:pPr>
      <w:r w:rsidRPr="0026305E">
        <w:rPr>
          <w:rFonts w:ascii="Times New Roman" w:eastAsia="Times New Roman" w:hAnsi="Times New Roman" w:cs="Times New Roman"/>
          <w:sz w:val="28"/>
          <w:szCs w:val="28"/>
          <w:lang w:eastAsia="ru-RU"/>
        </w:rPr>
        <w:t>(Звітна доповідь додається).</w:t>
      </w:r>
    </w:p>
    <w:p w14:paraId="3A2BABC1" w14:textId="77777777" w:rsidR="0026305E" w:rsidRPr="0026305E" w:rsidRDefault="0026305E" w:rsidP="0026305E">
      <w:pPr>
        <w:spacing w:after="0" w:line="240" w:lineRule="auto"/>
        <w:ind w:left="360"/>
        <w:jc w:val="both"/>
        <w:rPr>
          <w:rFonts w:ascii="Times New Roman" w:eastAsia="Times New Roman" w:hAnsi="Times New Roman" w:cs="Times New Roman"/>
          <w:sz w:val="28"/>
          <w:szCs w:val="28"/>
          <w:lang w:eastAsia="ru-RU"/>
        </w:rPr>
      </w:pPr>
      <w:r w:rsidRPr="0026305E">
        <w:rPr>
          <w:rFonts w:ascii="Times New Roman" w:eastAsia="Times New Roman" w:hAnsi="Times New Roman" w:cs="Times New Roman"/>
          <w:sz w:val="28"/>
          <w:szCs w:val="28"/>
          <w:lang w:eastAsia="ru-RU"/>
        </w:rPr>
        <w:t xml:space="preserve">  </w:t>
      </w:r>
    </w:p>
    <w:p w14:paraId="3868CB7A" w14:textId="77777777" w:rsidR="0026305E" w:rsidRPr="0026305E" w:rsidRDefault="0026305E" w:rsidP="0026305E">
      <w:pPr>
        <w:spacing w:after="0" w:line="240" w:lineRule="auto"/>
        <w:jc w:val="both"/>
        <w:rPr>
          <w:rFonts w:ascii="Times New Roman" w:eastAsia="Times New Roman" w:hAnsi="Times New Roman" w:cs="Times New Roman"/>
          <w:b/>
          <w:sz w:val="28"/>
          <w:szCs w:val="28"/>
          <w:lang w:eastAsia="ru-RU"/>
        </w:rPr>
      </w:pPr>
      <w:r w:rsidRPr="0026305E">
        <w:rPr>
          <w:rFonts w:ascii="Times New Roman" w:eastAsia="Times New Roman" w:hAnsi="Times New Roman" w:cs="Times New Roman"/>
          <w:b/>
          <w:sz w:val="28"/>
          <w:szCs w:val="28"/>
          <w:lang w:eastAsia="ru-RU"/>
        </w:rPr>
        <w:t>ВИСТУПИЛИ:</w:t>
      </w:r>
    </w:p>
    <w:p w14:paraId="2752E249" w14:textId="77777777" w:rsidR="0026305E" w:rsidRPr="0026305E" w:rsidRDefault="0026305E" w:rsidP="0026305E">
      <w:pPr>
        <w:spacing w:after="0" w:line="240" w:lineRule="auto"/>
        <w:jc w:val="both"/>
        <w:rPr>
          <w:rFonts w:ascii="Times New Roman" w:eastAsia="Times New Roman" w:hAnsi="Times New Roman" w:cs="Times New Roman"/>
          <w:sz w:val="28"/>
          <w:szCs w:val="28"/>
          <w:lang w:eastAsia="ru-RU"/>
        </w:rPr>
      </w:pPr>
      <w:r w:rsidRPr="0026305E">
        <w:rPr>
          <w:rFonts w:ascii="Times New Roman" w:eastAsia="Times New Roman" w:hAnsi="Times New Roman" w:cs="Times New Roman"/>
          <w:sz w:val="28"/>
          <w:szCs w:val="28"/>
          <w:lang w:eastAsia="ru-RU"/>
        </w:rPr>
        <w:t>1)</w:t>
      </w:r>
      <w:r w:rsidRPr="0026305E">
        <w:rPr>
          <w:rFonts w:ascii="Times New Roman" w:eastAsia="Times New Roman" w:hAnsi="Times New Roman" w:cs="Times New Roman"/>
          <w:b/>
          <w:sz w:val="28"/>
          <w:szCs w:val="28"/>
          <w:lang w:eastAsia="ru-RU"/>
        </w:rPr>
        <w:t xml:space="preserve"> </w:t>
      </w:r>
      <w:r w:rsidRPr="0026305E">
        <w:rPr>
          <w:rFonts w:ascii="Times New Roman" w:eastAsia="Times New Roman" w:hAnsi="Times New Roman" w:cs="Times New Roman"/>
          <w:sz w:val="28"/>
          <w:szCs w:val="28"/>
          <w:lang w:eastAsia="ru-RU"/>
        </w:rPr>
        <w:t>Володимир ГНАТЮК – голова профспілкового комітету КЗ «</w:t>
      </w:r>
      <w:proofErr w:type="spellStart"/>
      <w:r w:rsidRPr="0026305E">
        <w:rPr>
          <w:rFonts w:ascii="Times New Roman" w:eastAsia="Times New Roman" w:hAnsi="Times New Roman" w:cs="Times New Roman"/>
          <w:sz w:val="28"/>
          <w:szCs w:val="28"/>
          <w:lang w:eastAsia="ru-RU"/>
        </w:rPr>
        <w:t>Новофастівський</w:t>
      </w:r>
      <w:proofErr w:type="spellEnd"/>
      <w:r w:rsidRPr="0026305E">
        <w:rPr>
          <w:rFonts w:ascii="Times New Roman" w:eastAsia="Times New Roman" w:hAnsi="Times New Roman" w:cs="Times New Roman"/>
          <w:sz w:val="28"/>
          <w:szCs w:val="28"/>
          <w:lang w:eastAsia="ru-RU"/>
        </w:rPr>
        <w:t xml:space="preserve"> ліцей» –  відзначив, що директором ліцею в повному об’ємі виконувались усі положення колективного договору, значна увага приділялась роботі дотриманню вимог безпечного середовища закладу, охорони праці та безпеки життєдіяльності учасників освітнього процесу. Згідно колективного договору врегульовуються норми умов та оплати праці , режиму роботи, робочого часу і часу відпочинку, надання щорічних і додаткових відпусток, встановлення доплат та надбавок для членів трудового колективу закладу освіти. Директор  закладу створює всі умови для підвищення якості надання освітніх послуг. </w:t>
      </w:r>
    </w:p>
    <w:p w14:paraId="31BFD1A1" w14:textId="77777777" w:rsidR="0026305E" w:rsidRPr="0026305E" w:rsidRDefault="0026305E" w:rsidP="0026305E">
      <w:pPr>
        <w:spacing w:after="0" w:line="240" w:lineRule="auto"/>
        <w:ind w:firstLine="567"/>
        <w:jc w:val="both"/>
        <w:rPr>
          <w:rFonts w:ascii="Times New Roman" w:eastAsia="Times New Roman" w:hAnsi="Times New Roman" w:cs="Times New Roman"/>
          <w:sz w:val="28"/>
          <w:szCs w:val="28"/>
          <w:lang w:eastAsia="ru-RU"/>
        </w:rPr>
      </w:pPr>
      <w:r w:rsidRPr="0026305E">
        <w:rPr>
          <w:rFonts w:ascii="Times New Roman" w:eastAsia="Times New Roman" w:hAnsi="Times New Roman" w:cs="Times New Roman"/>
          <w:i/>
          <w:sz w:val="28"/>
          <w:szCs w:val="28"/>
          <w:lang w:eastAsia="ru-RU"/>
        </w:rPr>
        <w:t>Діяльність директора ліцею пропонує оцінити задовільно.</w:t>
      </w:r>
    </w:p>
    <w:p w14:paraId="26D9CF6D" w14:textId="77777777" w:rsidR="0026305E" w:rsidRPr="0026305E" w:rsidRDefault="0026305E" w:rsidP="0026305E">
      <w:pPr>
        <w:spacing w:after="0" w:line="240" w:lineRule="auto"/>
        <w:jc w:val="both"/>
        <w:rPr>
          <w:rFonts w:ascii="Times New Roman" w:eastAsia="Times New Roman" w:hAnsi="Times New Roman" w:cs="Times New Roman"/>
          <w:sz w:val="28"/>
          <w:szCs w:val="28"/>
          <w:lang w:eastAsia="ru-RU"/>
        </w:rPr>
      </w:pPr>
    </w:p>
    <w:p w14:paraId="0CF75C72" w14:textId="77777777" w:rsidR="0026305E" w:rsidRPr="0026305E" w:rsidRDefault="0026305E" w:rsidP="0026305E">
      <w:pPr>
        <w:spacing w:after="0" w:line="240" w:lineRule="auto"/>
        <w:jc w:val="both"/>
        <w:rPr>
          <w:rFonts w:ascii="Times New Roman" w:eastAsia="Times New Roman" w:hAnsi="Times New Roman" w:cs="Times New Roman"/>
          <w:i/>
          <w:sz w:val="28"/>
          <w:szCs w:val="28"/>
          <w:lang w:eastAsia="ru-RU"/>
        </w:rPr>
      </w:pPr>
      <w:r w:rsidRPr="0026305E">
        <w:rPr>
          <w:rFonts w:ascii="Times New Roman" w:eastAsia="Times New Roman" w:hAnsi="Times New Roman" w:cs="Times New Roman"/>
          <w:sz w:val="28"/>
          <w:szCs w:val="28"/>
          <w:lang w:eastAsia="ru-RU"/>
        </w:rPr>
        <w:t>2) Світлана БОБОВСЬКА – вчителька закладу освіти  – яка констатувала, що у доповіді всесторонньо розкрито роботу директора та педагогічного колективу закладу за звітний період</w:t>
      </w:r>
      <w:r w:rsidRPr="0026305E">
        <w:rPr>
          <w:rFonts w:ascii="Times New Roman" w:eastAsia="Times New Roman" w:hAnsi="Times New Roman" w:cs="Times New Roman"/>
          <w:i/>
          <w:sz w:val="28"/>
          <w:szCs w:val="28"/>
          <w:lang w:eastAsia="ru-RU"/>
        </w:rPr>
        <w:t>.</w:t>
      </w:r>
      <w:r w:rsidRPr="0026305E">
        <w:rPr>
          <w:rFonts w:ascii="Times New Roman" w:eastAsia="Times New Roman" w:hAnsi="Times New Roman" w:cs="Times New Roman"/>
          <w:sz w:val="28"/>
          <w:szCs w:val="28"/>
          <w:lang w:eastAsia="ru-RU"/>
        </w:rPr>
        <w:t xml:space="preserve"> Відзначила, що директор ліцею за час роботи на посаді зарекомендувала себе досвідченим, ініціативним керівником,  сформувала команду однодумців. Протягом роботи на посаді показала себе здібним </w:t>
      </w:r>
      <w:r w:rsidRPr="0026305E">
        <w:rPr>
          <w:rFonts w:ascii="Times New Roman" w:eastAsia="Times New Roman" w:hAnsi="Times New Roman" w:cs="Times New Roman"/>
          <w:sz w:val="28"/>
          <w:szCs w:val="28"/>
          <w:lang w:eastAsia="ru-RU"/>
        </w:rPr>
        <w:lastRenderedPageBreak/>
        <w:t>адміністратором та організатором, умілим педагогом, збережено і удосконалено шкільні традиції. Колектив під її керівництвом працює стабільно, злагоджено, виконуючи основні завдання ліцею.</w:t>
      </w:r>
      <w:r w:rsidRPr="0026305E">
        <w:rPr>
          <w:rFonts w:ascii="Times New Roman" w:eastAsia="Times New Roman" w:hAnsi="Times New Roman" w:cs="Times New Roman"/>
          <w:i/>
          <w:sz w:val="28"/>
          <w:szCs w:val="28"/>
          <w:lang w:eastAsia="ru-RU"/>
        </w:rPr>
        <w:t xml:space="preserve"> </w:t>
      </w:r>
    </w:p>
    <w:p w14:paraId="08A23EB6" w14:textId="77777777" w:rsidR="0026305E" w:rsidRPr="0026305E" w:rsidRDefault="0026305E" w:rsidP="0026305E">
      <w:pPr>
        <w:spacing w:after="0" w:line="240" w:lineRule="auto"/>
        <w:ind w:firstLine="567"/>
        <w:jc w:val="both"/>
        <w:rPr>
          <w:rFonts w:ascii="Times New Roman" w:eastAsia="Times New Roman" w:hAnsi="Times New Roman" w:cs="Times New Roman"/>
          <w:i/>
          <w:sz w:val="28"/>
          <w:szCs w:val="28"/>
          <w:lang w:eastAsia="ru-RU"/>
        </w:rPr>
      </w:pPr>
      <w:r w:rsidRPr="0026305E">
        <w:rPr>
          <w:rFonts w:ascii="Times New Roman" w:eastAsia="Times New Roman" w:hAnsi="Times New Roman" w:cs="Times New Roman"/>
          <w:i/>
          <w:sz w:val="28"/>
          <w:szCs w:val="28"/>
          <w:lang w:eastAsia="ru-RU"/>
        </w:rPr>
        <w:t>Підтримала пропозицію оцінити діяльність директора ліцею задовільно.</w:t>
      </w:r>
    </w:p>
    <w:p w14:paraId="534C6F8F" w14:textId="77777777" w:rsidR="0026305E" w:rsidRPr="0026305E" w:rsidRDefault="0026305E" w:rsidP="0026305E">
      <w:pPr>
        <w:spacing w:after="0" w:line="240" w:lineRule="auto"/>
        <w:jc w:val="both"/>
        <w:rPr>
          <w:rFonts w:ascii="Times New Roman" w:eastAsia="Times New Roman" w:hAnsi="Times New Roman" w:cs="Times New Roman"/>
          <w:sz w:val="28"/>
          <w:szCs w:val="28"/>
          <w:lang w:eastAsia="ru-RU"/>
        </w:rPr>
      </w:pPr>
    </w:p>
    <w:p w14:paraId="36609791" w14:textId="77777777" w:rsidR="0026305E" w:rsidRPr="0026305E" w:rsidRDefault="0026305E" w:rsidP="0026305E">
      <w:pPr>
        <w:spacing w:after="0" w:line="240" w:lineRule="auto"/>
        <w:jc w:val="both"/>
        <w:rPr>
          <w:rFonts w:ascii="Times New Roman" w:eastAsia="Times New Roman" w:hAnsi="Times New Roman" w:cs="Times New Roman"/>
          <w:sz w:val="28"/>
          <w:szCs w:val="28"/>
          <w:lang w:eastAsia="ru-RU"/>
        </w:rPr>
      </w:pPr>
      <w:r w:rsidRPr="0026305E">
        <w:rPr>
          <w:rFonts w:ascii="Times New Roman" w:eastAsia="Times New Roman" w:hAnsi="Times New Roman" w:cs="Times New Roman"/>
          <w:sz w:val="28"/>
          <w:szCs w:val="28"/>
          <w:lang w:eastAsia="ru-RU"/>
        </w:rPr>
        <w:t>3) Надія ПАЛАМАРЧУК – завгосп закладу КЗ «</w:t>
      </w:r>
      <w:proofErr w:type="spellStart"/>
      <w:r w:rsidRPr="0026305E">
        <w:rPr>
          <w:rFonts w:ascii="Times New Roman" w:eastAsia="Times New Roman" w:hAnsi="Times New Roman" w:cs="Times New Roman"/>
          <w:sz w:val="28"/>
          <w:szCs w:val="28"/>
          <w:lang w:eastAsia="ru-RU"/>
        </w:rPr>
        <w:t>Новофастівський</w:t>
      </w:r>
      <w:proofErr w:type="spellEnd"/>
      <w:r w:rsidRPr="0026305E">
        <w:rPr>
          <w:rFonts w:ascii="Times New Roman" w:eastAsia="Times New Roman" w:hAnsi="Times New Roman" w:cs="Times New Roman"/>
          <w:sz w:val="28"/>
          <w:szCs w:val="28"/>
          <w:lang w:eastAsia="ru-RU"/>
        </w:rPr>
        <w:t xml:space="preserve"> ліцей» – відмітила позитивні сторони роботи керівника. Діяльність Наталії Валеріївни спрямована на покращення матеріально-технічної бази закладу освіти. </w:t>
      </w:r>
    </w:p>
    <w:p w14:paraId="32A36E9E" w14:textId="77777777" w:rsidR="0026305E" w:rsidRPr="0026305E" w:rsidRDefault="0026305E" w:rsidP="0026305E">
      <w:pPr>
        <w:spacing w:after="0" w:line="240" w:lineRule="auto"/>
        <w:ind w:firstLine="567"/>
        <w:jc w:val="both"/>
        <w:rPr>
          <w:rFonts w:ascii="Times New Roman" w:eastAsia="Times New Roman" w:hAnsi="Times New Roman" w:cs="Times New Roman"/>
          <w:i/>
          <w:sz w:val="28"/>
          <w:szCs w:val="28"/>
          <w:lang w:eastAsia="ru-RU"/>
        </w:rPr>
      </w:pPr>
      <w:r w:rsidRPr="0026305E">
        <w:rPr>
          <w:rFonts w:ascii="Times New Roman" w:eastAsia="Times New Roman" w:hAnsi="Times New Roman" w:cs="Times New Roman"/>
          <w:sz w:val="28"/>
          <w:szCs w:val="28"/>
          <w:lang w:eastAsia="ru-RU"/>
        </w:rPr>
        <w:t xml:space="preserve"> </w:t>
      </w:r>
      <w:r w:rsidRPr="0026305E">
        <w:rPr>
          <w:rFonts w:ascii="Times New Roman" w:eastAsia="Times New Roman" w:hAnsi="Times New Roman" w:cs="Times New Roman"/>
          <w:i/>
          <w:sz w:val="28"/>
          <w:szCs w:val="28"/>
          <w:lang w:eastAsia="ru-RU"/>
        </w:rPr>
        <w:t>Підтримала пропозицію оцінити діяльність директора ліцею задовільно.</w:t>
      </w:r>
    </w:p>
    <w:p w14:paraId="42D76E2D" w14:textId="77777777" w:rsidR="0026305E" w:rsidRPr="0026305E" w:rsidRDefault="0026305E" w:rsidP="0026305E">
      <w:pPr>
        <w:spacing w:after="0" w:line="240" w:lineRule="auto"/>
        <w:jc w:val="both"/>
        <w:rPr>
          <w:rFonts w:ascii="Times New Roman" w:eastAsia="Times New Roman" w:hAnsi="Times New Roman" w:cs="Times New Roman"/>
          <w:b/>
          <w:sz w:val="28"/>
          <w:szCs w:val="28"/>
          <w:lang w:eastAsia="ru-RU"/>
        </w:rPr>
      </w:pPr>
    </w:p>
    <w:p w14:paraId="5DAA98D3" w14:textId="77777777" w:rsidR="0026305E" w:rsidRPr="0026305E" w:rsidRDefault="0026305E" w:rsidP="0026305E">
      <w:pPr>
        <w:spacing w:after="0" w:line="240" w:lineRule="auto"/>
        <w:jc w:val="both"/>
        <w:rPr>
          <w:rFonts w:ascii="Times New Roman" w:eastAsia="Times New Roman" w:hAnsi="Times New Roman" w:cs="Times New Roman"/>
          <w:sz w:val="28"/>
          <w:szCs w:val="28"/>
          <w:lang w:eastAsia="ru-RU"/>
        </w:rPr>
      </w:pPr>
      <w:r w:rsidRPr="0026305E">
        <w:rPr>
          <w:rFonts w:ascii="Times New Roman" w:eastAsia="Times New Roman" w:hAnsi="Times New Roman" w:cs="Times New Roman"/>
          <w:b/>
          <w:sz w:val="28"/>
          <w:szCs w:val="28"/>
          <w:lang w:eastAsia="ru-RU"/>
        </w:rPr>
        <w:t>ІІ. СЛУХАЛИ:</w:t>
      </w:r>
      <w:r w:rsidRPr="0026305E">
        <w:rPr>
          <w:rFonts w:ascii="Times New Roman" w:eastAsia="Times New Roman" w:hAnsi="Times New Roman" w:cs="Times New Roman"/>
          <w:sz w:val="28"/>
          <w:szCs w:val="28"/>
          <w:lang w:eastAsia="ru-RU"/>
        </w:rPr>
        <w:t xml:space="preserve"> Світлану БОБОВСЬКУ  – голову зборів – «Про організацію таємного голосування щодо  оцінки діяльності директора ліцею за 2025 – 2026 навчальний рік.</w:t>
      </w:r>
    </w:p>
    <w:p w14:paraId="74B5C6BE" w14:textId="77777777" w:rsidR="0026305E" w:rsidRPr="0026305E" w:rsidRDefault="0026305E" w:rsidP="0026305E">
      <w:pPr>
        <w:spacing w:after="0" w:line="240" w:lineRule="auto"/>
        <w:rPr>
          <w:rFonts w:ascii="Times New Roman" w:eastAsia="Times New Roman" w:hAnsi="Times New Roman" w:cs="Times New Roman"/>
          <w:b/>
          <w:bCs/>
          <w:sz w:val="28"/>
          <w:szCs w:val="28"/>
          <w:lang w:eastAsia="ru-RU"/>
        </w:rPr>
      </w:pPr>
      <w:r w:rsidRPr="0026305E">
        <w:rPr>
          <w:rFonts w:ascii="Times New Roman" w:eastAsia="Times New Roman" w:hAnsi="Times New Roman" w:cs="Times New Roman"/>
          <w:b/>
          <w:bCs/>
          <w:sz w:val="28"/>
          <w:szCs w:val="28"/>
          <w:lang w:eastAsia="ru-RU"/>
        </w:rPr>
        <w:t>УХВАЛИЛИ:</w:t>
      </w:r>
    </w:p>
    <w:p w14:paraId="7C965D08" w14:textId="77777777" w:rsidR="0026305E" w:rsidRPr="0026305E" w:rsidRDefault="0026305E" w:rsidP="0026305E">
      <w:pPr>
        <w:spacing w:after="0" w:line="240" w:lineRule="auto"/>
        <w:jc w:val="both"/>
        <w:rPr>
          <w:rFonts w:ascii="Times New Roman" w:eastAsia="Times New Roman" w:hAnsi="Times New Roman" w:cs="Times New Roman"/>
          <w:sz w:val="28"/>
          <w:szCs w:val="28"/>
          <w:lang w:eastAsia="ru-RU"/>
        </w:rPr>
      </w:pPr>
      <w:r w:rsidRPr="0026305E">
        <w:rPr>
          <w:rFonts w:ascii="Times New Roman" w:eastAsia="Times New Roman" w:hAnsi="Times New Roman" w:cs="Times New Roman"/>
          <w:sz w:val="28"/>
          <w:szCs w:val="28"/>
          <w:lang w:eastAsia="ru-RU"/>
        </w:rPr>
        <w:t>1. Обрати лічильну комісію в складі: Адамчук Л.В., Коноплястої О.О, Дашкова Ю.Л.</w:t>
      </w:r>
    </w:p>
    <w:p w14:paraId="2F7BFF68" w14:textId="77777777" w:rsidR="0026305E" w:rsidRPr="0026305E" w:rsidRDefault="0026305E" w:rsidP="0026305E">
      <w:pPr>
        <w:spacing w:after="0" w:line="240" w:lineRule="auto"/>
        <w:ind w:firstLine="567"/>
        <w:jc w:val="both"/>
        <w:rPr>
          <w:rFonts w:ascii="Times New Roman" w:eastAsia="Times New Roman" w:hAnsi="Times New Roman" w:cs="Times New Roman"/>
          <w:sz w:val="28"/>
          <w:szCs w:val="28"/>
          <w:lang w:eastAsia="ru-RU"/>
        </w:rPr>
      </w:pPr>
      <w:r w:rsidRPr="0026305E">
        <w:rPr>
          <w:rFonts w:ascii="Times New Roman" w:eastAsia="Times New Roman" w:hAnsi="Times New Roman" w:cs="Times New Roman"/>
          <w:sz w:val="28"/>
          <w:szCs w:val="28"/>
          <w:lang w:eastAsia="ru-RU"/>
        </w:rPr>
        <w:t>Лічильною комісією проведено таємне голосування по оцінці діяльності директора закладу освіти за звітний період.</w:t>
      </w:r>
    </w:p>
    <w:p w14:paraId="43020A3A" w14:textId="77777777" w:rsidR="0026305E" w:rsidRPr="0026305E" w:rsidRDefault="0026305E" w:rsidP="0026305E">
      <w:pPr>
        <w:spacing w:after="0" w:line="240" w:lineRule="auto"/>
        <w:ind w:firstLine="567"/>
        <w:rPr>
          <w:rFonts w:ascii="Times New Roman" w:eastAsia="Times New Roman" w:hAnsi="Times New Roman" w:cs="Times New Roman"/>
          <w:sz w:val="28"/>
          <w:szCs w:val="28"/>
          <w:lang w:eastAsia="ru-RU"/>
        </w:rPr>
      </w:pPr>
      <w:r w:rsidRPr="0026305E">
        <w:rPr>
          <w:rFonts w:ascii="Times New Roman" w:eastAsia="Times New Roman" w:hAnsi="Times New Roman" w:cs="Times New Roman"/>
          <w:sz w:val="28"/>
          <w:szCs w:val="28"/>
          <w:lang w:eastAsia="ru-RU"/>
        </w:rPr>
        <w:t>Наслідки таємного голосування:</w:t>
      </w:r>
    </w:p>
    <w:p w14:paraId="404F3DEB" w14:textId="77777777" w:rsidR="0026305E" w:rsidRPr="0026305E" w:rsidRDefault="0026305E" w:rsidP="0026305E">
      <w:pPr>
        <w:spacing w:after="0" w:line="240" w:lineRule="auto"/>
        <w:ind w:firstLine="567"/>
        <w:rPr>
          <w:rFonts w:ascii="Times New Roman" w:eastAsia="Times New Roman" w:hAnsi="Times New Roman" w:cs="Times New Roman"/>
          <w:sz w:val="28"/>
          <w:szCs w:val="28"/>
          <w:lang w:eastAsia="ru-RU"/>
        </w:rPr>
      </w:pPr>
      <w:r w:rsidRPr="0026305E">
        <w:rPr>
          <w:rFonts w:ascii="Times New Roman" w:eastAsia="Times New Roman" w:hAnsi="Times New Roman" w:cs="Times New Roman"/>
          <w:sz w:val="28"/>
          <w:szCs w:val="28"/>
          <w:lang w:eastAsia="ru-RU"/>
        </w:rPr>
        <w:t>Прийняли участь в голосуванні 25 осіб.</w:t>
      </w:r>
    </w:p>
    <w:p w14:paraId="3B073AF6" w14:textId="77777777" w:rsidR="0026305E" w:rsidRPr="0026305E" w:rsidRDefault="0026305E" w:rsidP="0026305E">
      <w:pPr>
        <w:spacing w:after="0" w:line="240" w:lineRule="auto"/>
        <w:rPr>
          <w:rFonts w:ascii="Times New Roman" w:eastAsia="Times New Roman" w:hAnsi="Times New Roman" w:cs="Times New Roman"/>
          <w:sz w:val="28"/>
          <w:szCs w:val="28"/>
          <w:lang w:eastAsia="ru-RU"/>
        </w:rPr>
      </w:pPr>
      <w:r w:rsidRPr="0026305E">
        <w:rPr>
          <w:rFonts w:ascii="Times New Roman" w:eastAsia="Times New Roman" w:hAnsi="Times New Roman" w:cs="Times New Roman"/>
          <w:sz w:val="28"/>
          <w:szCs w:val="28"/>
          <w:lang w:eastAsia="ru-RU"/>
        </w:rPr>
        <w:t>Оцінка діяльності директора:         «задовільно» – 25 осіб,</w:t>
      </w:r>
    </w:p>
    <w:p w14:paraId="1F6DBA00" w14:textId="77777777" w:rsidR="0026305E" w:rsidRPr="0026305E" w:rsidRDefault="0026305E" w:rsidP="0026305E">
      <w:pPr>
        <w:spacing w:after="0" w:line="240" w:lineRule="auto"/>
        <w:rPr>
          <w:rFonts w:ascii="Times New Roman" w:eastAsia="Times New Roman" w:hAnsi="Times New Roman" w:cs="Times New Roman"/>
          <w:sz w:val="28"/>
          <w:szCs w:val="28"/>
          <w:lang w:eastAsia="ru-RU"/>
        </w:rPr>
      </w:pPr>
      <w:r w:rsidRPr="0026305E">
        <w:rPr>
          <w:rFonts w:ascii="Times New Roman" w:eastAsia="Times New Roman" w:hAnsi="Times New Roman" w:cs="Times New Roman"/>
          <w:sz w:val="28"/>
          <w:szCs w:val="28"/>
          <w:lang w:eastAsia="ru-RU"/>
        </w:rPr>
        <w:t xml:space="preserve">                                                           «незадовільно» –  0 осіб.</w:t>
      </w:r>
    </w:p>
    <w:p w14:paraId="4F85422E" w14:textId="77777777" w:rsidR="0026305E" w:rsidRPr="0026305E" w:rsidRDefault="0026305E" w:rsidP="0026305E">
      <w:pPr>
        <w:spacing w:after="0" w:line="240" w:lineRule="auto"/>
        <w:rPr>
          <w:rFonts w:ascii="Times New Roman" w:eastAsia="Times New Roman" w:hAnsi="Times New Roman" w:cs="Times New Roman"/>
          <w:sz w:val="28"/>
          <w:szCs w:val="28"/>
          <w:lang w:eastAsia="ru-RU"/>
        </w:rPr>
      </w:pPr>
    </w:p>
    <w:p w14:paraId="4648B0AF" w14:textId="77777777" w:rsidR="0026305E" w:rsidRPr="0026305E" w:rsidRDefault="0026305E" w:rsidP="0026305E">
      <w:pPr>
        <w:spacing w:after="0" w:line="240" w:lineRule="auto"/>
        <w:rPr>
          <w:rFonts w:ascii="Times New Roman" w:eastAsia="Times New Roman" w:hAnsi="Times New Roman" w:cs="Times New Roman"/>
          <w:sz w:val="28"/>
          <w:szCs w:val="28"/>
          <w:lang w:eastAsia="ru-RU"/>
        </w:rPr>
      </w:pPr>
      <w:r w:rsidRPr="0026305E">
        <w:rPr>
          <w:rFonts w:ascii="Times New Roman" w:eastAsia="Times New Roman" w:hAnsi="Times New Roman" w:cs="Times New Roman"/>
          <w:sz w:val="28"/>
          <w:szCs w:val="28"/>
          <w:lang w:eastAsia="ru-RU"/>
        </w:rPr>
        <w:t>Голова зборів                                     Світлана БОБОВСЬКА</w:t>
      </w:r>
    </w:p>
    <w:p w14:paraId="6DAEF879" w14:textId="77777777" w:rsidR="0026305E" w:rsidRPr="0026305E" w:rsidRDefault="0026305E" w:rsidP="0026305E">
      <w:pPr>
        <w:spacing w:after="0" w:line="240" w:lineRule="auto"/>
        <w:ind w:firstLine="2835"/>
        <w:rPr>
          <w:rFonts w:ascii="Times New Roman" w:eastAsia="Times New Roman" w:hAnsi="Times New Roman" w:cs="Times New Roman"/>
          <w:sz w:val="28"/>
          <w:szCs w:val="28"/>
          <w:lang w:eastAsia="ru-RU"/>
        </w:rPr>
      </w:pPr>
    </w:p>
    <w:p w14:paraId="6C7F1E0F" w14:textId="77777777" w:rsidR="0026305E" w:rsidRPr="0026305E" w:rsidRDefault="0026305E" w:rsidP="0026305E">
      <w:pPr>
        <w:spacing w:after="0" w:line="240" w:lineRule="auto"/>
        <w:rPr>
          <w:rFonts w:ascii="Times New Roman" w:eastAsia="Times New Roman" w:hAnsi="Times New Roman" w:cs="Times New Roman"/>
          <w:sz w:val="28"/>
          <w:szCs w:val="28"/>
          <w:lang w:eastAsia="ru-RU"/>
        </w:rPr>
      </w:pPr>
      <w:r w:rsidRPr="0026305E">
        <w:rPr>
          <w:rFonts w:ascii="Times New Roman" w:eastAsia="Times New Roman" w:hAnsi="Times New Roman" w:cs="Times New Roman"/>
          <w:sz w:val="28"/>
          <w:szCs w:val="28"/>
          <w:lang w:eastAsia="ru-RU"/>
        </w:rPr>
        <w:t>Секретар зборів                                 Надія ЯКИМЕНКО</w:t>
      </w:r>
    </w:p>
    <w:p w14:paraId="63B11910" w14:textId="77777777" w:rsidR="0026305E" w:rsidRPr="0026305E" w:rsidRDefault="0026305E" w:rsidP="0026305E">
      <w:pPr>
        <w:spacing w:after="0" w:line="240" w:lineRule="auto"/>
        <w:rPr>
          <w:rFonts w:ascii="Times New Roman" w:eastAsia="Times New Roman" w:hAnsi="Times New Roman" w:cs="Times New Roman"/>
          <w:sz w:val="28"/>
          <w:szCs w:val="28"/>
          <w:lang w:eastAsia="ru-RU"/>
        </w:rPr>
      </w:pPr>
    </w:p>
    <w:p w14:paraId="1C1B5F25" w14:textId="77777777" w:rsidR="0026305E" w:rsidRPr="0026305E" w:rsidRDefault="0026305E" w:rsidP="0026305E">
      <w:pPr>
        <w:spacing w:after="0" w:line="240" w:lineRule="auto"/>
        <w:rPr>
          <w:rFonts w:ascii="Times New Roman" w:eastAsia="Times New Roman" w:hAnsi="Times New Roman" w:cs="Times New Roman"/>
          <w:sz w:val="28"/>
          <w:szCs w:val="28"/>
          <w:lang w:eastAsia="ru-RU"/>
        </w:rPr>
      </w:pPr>
    </w:p>
    <w:p w14:paraId="611DCA3C" w14:textId="77777777" w:rsidR="0026305E" w:rsidRPr="0026305E" w:rsidRDefault="0026305E" w:rsidP="0026305E">
      <w:pPr>
        <w:spacing w:after="0" w:line="240" w:lineRule="auto"/>
        <w:rPr>
          <w:rFonts w:ascii="Times New Roman" w:eastAsia="Times New Roman" w:hAnsi="Times New Roman" w:cs="Times New Roman"/>
          <w:sz w:val="28"/>
          <w:szCs w:val="28"/>
          <w:lang w:eastAsia="ru-RU"/>
        </w:rPr>
      </w:pPr>
    </w:p>
    <w:p w14:paraId="4EE437B0" w14:textId="77777777" w:rsidR="0026305E" w:rsidRPr="0026305E" w:rsidRDefault="0026305E" w:rsidP="0026305E">
      <w:pPr>
        <w:spacing w:after="0" w:line="240" w:lineRule="auto"/>
        <w:rPr>
          <w:rFonts w:ascii="Times New Roman" w:eastAsia="Times New Roman" w:hAnsi="Times New Roman" w:cs="Times New Roman"/>
          <w:sz w:val="28"/>
          <w:szCs w:val="28"/>
          <w:lang w:eastAsia="ru-RU"/>
        </w:rPr>
      </w:pPr>
    </w:p>
    <w:p w14:paraId="24393740" w14:textId="77777777" w:rsidR="0026305E" w:rsidRPr="0026305E" w:rsidRDefault="0026305E" w:rsidP="0026305E">
      <w:pPr>
        <w:spacing w:after="0" w:line="240" w:lineRule="auto"/>
        <w:rPr>
          <w:rFonts w:ascii="Times New Roman" w:eastAsia="Times New Roman" w:hAnsi="Times New Roman" w:cs="Times New Roman"/>
          <w:sz w:val="28"/>
          <w:szCs w:val="28"/>
          <w:lang w:eastAsia="ru-RU"/>
        </w:rPr>
      </w:pPr>
    </w:p>
    <w:p w14:paraId="3D9FE71F" w14:textId="77777777" w:rsidR="0026305E" w:rsidRDefault="0026305E"/>
    <w:sectPr w:rsidR="0026305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22337F"/>
    <w:multiLevelType w:val="hybridMultilevel"/>
    <w:tmpl w:val="2612CB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05E"/>
    <w:rsid w:val="0026305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783C7"/>
  <w15:chartTrackingRefBased/>
  <w15:docId w15:val="{0C8E1F2E-48C7-4D2D-8470-938DE1EE4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2090</Words>
  <Characters>1192</Characters>
  <Application>Microsoft Office Word</Application>
  <DocSecurity>0</DocSecurity>
  <Lines>9</Lines>
  <Paragraphs>6</Paragraphs>
  <ScaleCrop>false</ScaleCrop>
  <Company/>
  <LinksUpToDate>false</LinksUpToDate>
  <CharactersWithSpaces>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Дашкова</dc:creator>
  <cp:keywords/>
  <dc:description/>
  <cp:lastModifiedBy>Наталія Дашкова</cp:lastModifiedBy>
  <cp:revision>1</cp:revision>
  <dcterms:created xsi:type="dcterms:W3CDTF">2026-08-06T08:51:00Z</dcterms:created>
  <dcterms:modified xsi:type="dcterms:W3CDTF">2026-08-06T08:52:00Z</dcterms:modified>
</cp:coreProperties>
</file>