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7AB68" w14:textId="77777777" w:rsidR="000F6704" w:rsidRDefault="000F6704" w:rsidP="001C6804">
      <w:pPr>
        <w:shd w:val="clear" w:color="auto" w:fill="FFFFFF"/>
        <w:spacing w:before="100" w:beforeAutospacing="1" w:after="24" w:line="240" w:lineRule="auto"/>
        <w:rPr>
          <w:rFonts w:ascii="Arial" w:hAnsi="Arial" w:cs="Arial"/>
          <w:color w:val="202122"/>
          <w:sz w:val="21"/>
          <w:szCs w:val="21"/>
          <w:lang w:eastAsia="uk-UA"/>
        </w:rPr>
      </w:pPr>
    </w:p>
    <w:p w14:paraId="4827B356" w14:textId="77777777" w:rsidR="000F6704" w:rsidRPr="0016278B" w:rsidRDefault="000F6704" w:rsidP="0016278B">
      <w:pPr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uk-UA"/>
        </w:rPr>
      </w:pPr>
      <w:r w:rsidRPr="006B395A">
        <w:rPr>
          <w:rFonts w:ascii="Times New Roman" w:hAnsi="Times New Roman"/>
          <w:b/>
          <w:bCs/>
          <w:kern w:val="36"/>
          <w:sz w:val="28"/>
          <w:szCs w:val="28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617BC24" w14:textId="77777777" w:rsidR="000F6704" w:rsidRPr="006B395A" w:rsidRDefault="000F6704" w:rsidP="006B395A">
      <w:pPr>
        <w:spacing w:after="0" w:line="240" w:lineRule="auto"/>
        <w:textAlignment w:val="baseline"/>
        <w:outlineLvl w:val="0"/>
        <w:rPr>
          <w:rFonts w:ascii="Arial" w:hAnsi="Arial" w:cs="Arial"/>
          <w:b/>
          <w:bCs/>
          <w:kern w:val="36"/>
          <w:sz w:val="36"/>
          <w:szCs w:val="36"/>
          <w:lang w:eastAsia="uk-UA"/>
        </w:rPr>
      </w:pPr>
    </w:p>
    <w:p w14:paraId="47997902" w14:textId="77777777" w:rsidR="000F6704" w:rsidRPr="001C0CEE" w:rsidRDefault="000F6704" w:rsidP="001C0CEE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lang w:val="uk-UA"/>
        </w:rPr>
      </w:pPr>
      <w:r w:rsidRPr="001C0CEE">
        <w:rPr>
          <w:lang w:val="uk-UA"/>
        </w:rPr>
        <w:t xml:space="preserve">1. </w:t>
      </w:r>
      <w:r w:rsidRPr="001C0CEE">
        <w:rPr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формувань:</w:t>
      </w:r>
      <w:r w:rsidRPr="001C0CEE">
        <w:rPr>
          <w:lang w:val="uk-UA"/>
        </w:rPr>
        <w:t xml:space="preserve"> </w:t>
      </w:r>
    </w:p>
    <w:p w14:paraId="65C429F3" w14:textId="77777777" w:rsidR="000F6704" w:rsidRPr="001C0CEE" w:rsidRDefault="000F6704" w:rsidP="001C0C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0CEE">
        <w:rPr>
          <w:rFonts w:ascii="Times New Roman" w:hAnsi="Times New Roman"/>
          <w:sz w:val="24"/>
          <w:szCs w:val="24"/>
        </w:rPr>
        <w:t xml:space="preserve">Відділ освіти Погребищенської міської ради; </w:t>
      </w:r>
    </w:p>
    <w:p w14:paraId="318A4285" w14:textId="77777777" w:rsidR="000F6704" w:rsidRPr="001C0CEE" w:rsidRDefault="000F6704" w:rsidP="001C0C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0CEE">
        <w:rPr>
          <w:rFonts w:ascii="Times New Roman" w:hAnsi="Times New Roman"/>
          <w:sz w:val="24"/>
          <w:szCs w:val="24"/>
        </w:rPr>
        <w:t xml:space="preserve">Україна, 22200, Вінницька область, Вінницький район, м. Погребище, вул. Б.Хмельницького 77; </w:t>
      </w:r>
    </w:p>
    <w:p w14:paraId="2026A9BB" w14:textId="77777777" w:rsidR="000F6704" w:rsidRDefault="000F6704" w:rsidP="001C0C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0CEE">
        <w:rPr>
          <w:rFonts w:ascii="Times New Roman" w:hAnsi="Times New Roman"/>
          <w:sz w:val="24"/>
          <w:szCs w:val="24"/>
        </w:rPr>
        <w:t xml:space="preserve">код згідно з ЄДРПОУ 43905071; </w:t>
      </w:r>
    </w:p>
    <w:p w14:paraId="064A345E" w14:textId="77777777" w:rsidR="000F6704" w:rsidRPr="001C0CEE" w:rsidRDefault="000F6704" w:rsidP="001C0C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C7ADEC" w14:textId="77777777" w:rsidR="000F6704" w:rsidRPr="00314EB3" w:rsidRDefault="000F6704" w:rsidP="00B5428F">
      <w:pPr>
        <w:shd w:val="clear" w:color="auto" w:fill="FFFFFF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314EB3">
        <w:rPr>
          <w:rFonts w:ascii="Times New Roman" w:hAnsi="Times New Roman"/>
          <w:sz w:val="24"/>
          <w:szCs w:val="24"/>
        </w:rPr>
        <w:t xml:space="preserve">2. </w:t>
      </w:r>
      <w:r w:rsidRPr="00314EB3">
        <w:rPr>
          <w:rFonts w:ascii="Times New Roman" w:hAnsi="Times New Roman"/>
          <w:b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314EB3">
        <w:rPr>
          <w:rFonts w:ascii="Times New Roman" w:hAnsi="Times New Roman"/>
          <w:sz w:val="24"/>
          <w:szCs w:val="24"/>
        </w:rPr>
        <w:t>:</w:t>
      </w:r>
      <w:r w:rsidRPr="00314EB3">
        <w:rPr>
          <w:bCs/>
          <w:color w:val="000000"/>
          <w:sz w:val="24"/>
          <w:szCs w:val="24"/>
        </w:rPr>
        <w:t xml:space="preserve"> </w:t>
      </w:r>
    </w:p>
    <w:p w14:paraId="72682447" w14:textId="77777777" w:rsidR="000F6704" w:rsidRDefault="000F6704" w:rsidP="001C20B3">
      <w:pPr>
        <w:spacing w:after="0" w:line="240" w:lineRule="auto"/>
        <w:jc w:val="both"/>
        <w:rPr>
          <w:rFonts w:ascii="Times New Roman" w:hAnsi="Times New Roman"/>
        </w:rPr>
      </w:pPr>
      <w:r w:rsidRPr="002A76BE">
        <w:rPr>
          <w:rFonts w:ascii="Times New Roman" w:hAnsi="Times New Roman"/>
          <w:sz w:val="24"/>
          <w:szCs w:val="24"/>
        </w:rPr>
        <w:t>Сир кисломолочний, сир твердий</w:t>
      </w:r>
      <w:r w:rsidRPr="002A76BE">
        <w:rPr>
          <w:sz w:val="24"/>
          <w:szCs w:val="24"/>
        </w:rPr>
        <w:t xml:space="preserve">  </w:t>
      </w:r>
      <w:r w:rsidRPr="002A76BE">
        <w:rPr>
          <w:rFonts w:ascii="Times New Roman" w:hAnsi="Times New Roman"/>
          <w:sz w:val="24"/>
          <w:szCs w:val="24"/>
        </w:rPr>
        <w:t xml:space="preserve">(ДК 021:2015 «Єдиний закупівельний словник» </w:t>
      </w:r>
      <w:r w:rsidRPr="002A76BE">
        <w:rPr>
          <w:rFonts w:ascii="Times New Roman" w:hAnsi="Times New Roman"/>
          <w:bCs/>
          <w:color w:val="000000"/>
          <w:sz w:val="24"/>
          <w:szCs w:val="24"/>
        </w:rPr>
        <w:t xml:space="preserve">15540000-5 </w:t>
      </w:r>
      <w:r w:rsidRPr="002A76BE">
        <w:rPr>
          <w:rFonts w:ascii="Times New Roman" w:hAnsi="Times New Roman"/>
          <w:sz w:val="24"/>
          <w:szCs w:val="24"/>
        </w:rPr>
        <w:t>Сирні продукти)</w:t>
      </w:r>
      <w:r w:rsidRPr="00E55B29">
        <w:rPr>
          <w:rFonts w:ascii="Times New Roman" w:hAnsi="Times New Roman"/>
        </w:rPr>
        <w:t>.</w:t>
      </w:r>
    </w:p>
    <w:p w14:paraId="2044A710" w14:textId="77777777" w:rsidR="000F6704" w:rsidRDefault="000F6704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uk-UA"/>
        </w:rPr>
      </w:pPr>
    </w:p>
    <w:p w14:paraId="04C9E09D" w14:textId="77777777" w:rsidR="000F6704" w:rsidRDefault="000F6704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eastAsia="uk-UA"/>
        </w:rPr>
      </w:pPr>
      <w:r w:rsidRPr="001C0CEE">
        <w:rPr>
          <w:rFonts w:ascii="Times New Roman" w:hAnsi="Times New Roman"/>
          <w:sz w:val="24"/>
          <w:szCs w:val="24"/>
          <w:lang w:eastAsia="uk-UA"/>
        </w:rPr>
        <w:t>3</w:t>
      </w:r>
      <w:r w:rsidRPr="006B395A">
        <w:rPr>
          <w:rFonts w:ascii="Times New Roman" w:hAnsi="Times New Roman"/>
          <w:b/>
          <w:sz w:val="24"/>
          <w:szCs w:val="24"/>
          <w:lang w:eastAsia="uk-UA"/>
        </w:rPr>
        <w:t>. Процедура закупівлі:</w:t>
      </w:r>
    </w:p>
    <w:p w14:paraId="4FBAABAB" w14:textId="77777777" w:rsidR="006D7889" w:rsidRPr="00030F52" w:rsidRDefault="006D7889" w:rsidP="006D78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uk-UA"/>
        </w:rPr>
      </w:pPr>
      <w:r w:rsidRPr="00030F52">
        <w:rPr>
          <w:rFonts w:ascii="Times New Roman" w:eastAsia="Times New Roman" w:hAnsi="Times New Roman"/>
          <w:sz w:val="24"/>
          <w:szCs w:val="24"/>
        </w:rPr>
        <w:t>Запит пропозицій постача</w:t>
      </w:r>
      <w:r>
        <w:rPr>
          <w:rFonts w:ascii="Times New Roman" w:eastAsia="Times New Roman" w:hAnsi="Times New Roman"/>
          <w:sz w:val="24"/>
          <w:szCs w:val="24"/>
        </w:rPr>
        <w:t>льників в електронному каталозі</w:t>
      </w:r>
      <w:r w:rsidRPr="00030F52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14:paraId="4758A7A5" w14:textId="1C0AD689" w:rsidR="000F6704" w:rsidRPr="001C0CEE" w:rsidRDefault="000F6704" w:rsidP="006D7889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Доступно за відповідним посиланням:</w:t>
      </w:r>
      <w:r w:rsidRPr="00DB75A0">
        <w:rPr>
          <w:rFonts w:ascii="Times New Roman" w:hAnsi="Times New Roman"/>
          <w:sz w:val="24"/>
          <w:szCs w:val="24"/>
          <w:lang w:val="ru-RU" w:eastAsia="uk-UA"/>
        </w:rPr>
        <w:t xml:space="preserve"> </w:t>
      </w:r>
      <w:r w:rsidR="00841CE8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BA5BD5" w:rsidRPr="00BA5BD5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UA-2025-10-15-014746-a</w:t>
      </w:r>
      <w:r w:rsidRPr="006B395A">
        <w:rPr>
          <w:rFonts w:ascii="Times New Roman" w:hAnsi="Times New Roman"/>
          <w:sz w:val="24"/>
          <w:szCs w:val="24"/>
          <w:lang w:eastAsia="uk-UA"/>
        </w:rPr>
        <w:br/>
      </w:r>
      <w:r w:rsidRPr="001C0CEE">
        <w:rPr>
          <w:rFonts w:ascii="Times New Roman" w:hAnsi="Times New Roman"/>
          <w:b/>
          <w:sz w:val="24"/>
          <w:szCs w:val="24"/>
          <w:lang w:eastAsia="uk-UA"/>
        </w:rPr>
        <w:t>4</w:t>
      </w:r>
      <w:r w:rsidRPr="006B395A">
        <w:rPr>
          <w:rFonts w:ascii="Times New Roman" w:hAnsi="Times New Roman"/>
          <w:b/>
          <w:sz w:val="24"/>
          <w:szCs w:val="24"/>
          <w:lang w:eastAsia="uk-UA"/>
        </w:rPr>
        <w:t>. Обґрунтування технічних та якісних характеристик предмета закупівлі:</w:t>
      </w:r>
    </w:p>
    <w:p w14:paraId="2F244DB1" w14:textId="77777777" w:rsidR="000F6704" w:rsidRDefault="000F6704" w:rsidP="001C0CEE">
      <w:pPr>
        <w:pStyle w:val="a5"/>
        <w:spacing w:before="0" w:beforeAutospacing="0" w:after="0" w:afterAutospacing="0"/>
        <w:jc w:val="both"/>
        <w:rPr>
          <w:color w:val="000000"/>
        </w:rPr>
      </w:pPr>
      <w:r w:rsidRPr="001C0CEE">
        <w:rPr>
          <w:color w:val="000000"/>
        </w:rPr>
        <w:t>Технічні та якісні характеристики закупівлі відповідають загальноприйнятим нормам та стандартам для зазначеного предмета закупівлі.</w:t>
      </w:r>
    </w:p>
    <w:p w14:paraId="1EC55698" w14:textId="77777777" w:rsidR="000F6704" w:rsidRDefault="000F6704" w:rsidP="001C0CEE">
      <w:pPr>
        <w:pStyle w:val="a5"/>
        <w:spacing w:before="0" w:beforeAutospacing="0" w:after="0" w:afterAutospacing="0"/>
        <w:jc w:val="both"/>
        <w:rPr>
          <w:color w:val="000000"/>
        </w:rPr>
      </w:pPr>
    </w:p>
    <w:p w14:paraId="1397D026" w14:textId="77777777" w:rsidR="000F6704" w:rsidRDefault="000F6704" w:rsidP="00B5428F">
      <w:pPr>
        <w:spacing w:after="0" w:line="240" w:lineRule="auto"/>
        <w:ind w:right="127"/>
        <w:jc w:val="both"/>
        <w:textAlignment w:val="baseline"/>
        <w:rPr>
          <w:rFonts w:ascii="Times New Roman" w:hAnsi="Times New Roman"/>
        </w:rPr>
      </w:pPr>
      <w:r w:rsidRPr="005B6303">
        <w:rPr>
          <w:rFonts w:ascii="Times New Roman" w:hAnsi="Times New Roman"/>
        </w:rPr>
        <w:t>Кількість, обсяг поставки та інші характеристики товару: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1134"/>
        <w:gridCol w:w="1134"/>
        <w:gridCol w:w="5386"/>
      </w:tblGrid>
      <w:tr w:rsidR="000F6704" w:rsidRPr="006535E0" w14:paraId="2C787783" w14:textId="77777777" w:rsidTr="00A6642D">
        <w:trPr>
          <w:trHeight w:val="624"/>
        </w:trPr>
        <w:tc>
          <w:tcPr>
            <w:tcW w:w="1985" w:type="dxa"/>
          </w:tcPr>
          <w:p w14:paraId="42190DDB" w14:textId="77777777" w:rsidR="000F6704" w:rsidRPr="006535E0" w:rsidRDefault="000F6704" w:rsidP="00A6642D">
            <w:pPr>
              <w:pStyle w:val="a8"/>
              <w:jc w:val="center"/>
              <w:rPr>
                <w:rFonts w:ascii="Times New Roman" w:hAnsi="Times New Roman"/>
              </w:rPr>
            </w:pPr>
            <w:r w:rsidRPr="006535E0">
              <w:rPr>
                <w:rFonts w:ascii="Times New Roman" w:hAnsi="Times New Roman"/>
              </w:rPr>
              <w:t>Найменування товару</w:t>
            </w:r>
          </w:p>
        </w:tc>
        <w:tc>
          <w:tcPr>
            <w:tcW w:w="1134" w:type="dxa"/>
            <w:vAlign w:val="center"/>
          </w:tcPr>
          <w:p w14:paraId="56357268" w14:textId="77777777" w:rsidR="000F6704" w:rsidRPr="006535E0" w:rsidRDefault="000F6704" w:rsidP="00A6642D">
            <w:pPr>
              <w:pStyle w:val="a8"/>
              <w:jc w:val="center"/>
              <w:rPr>
                <w:rFonts w:ascii="Times New Roman" w:hAnsi="Times New Roman"/>
              </w:rPr>
            </w:pPr>
            <w:r w:rsidRPr="006535E0">
              <w:rPr>
                <w:rFonts w:ascii="Times New Roman" w:hAnsi="Times New Roman"/>
              </w:rPr>
              <w:t>Одиниця виміру</w:t>
            </w:r>
          </w:p>
        </w:tc>
        <w:tc>
          <w:tcPr>
            <w:tcW w:w="1134" w:type="dxa"/>
            <w:vAlign w:val="center"/>
          </w:tcPr>
          <w:p w14:paraId="5B72F68B" w14:textId="77777777" w:rsidR="000F6704" w:rsidRPr="006535E0" w:rsidRDefault="000F6704" w:rsidP="00A6642D">
            <w:pPr>
              <w:pStyle w:val="a8"/>
              <w:jc w:val="center"/>
              <w:rPr>
                <w:rFonts w:ascii="Times New Roman" w:hAnsi="Times New Roman"/>
              </w:rPr>
            </w:pPr>
            <w:r w:rsidRPr="006535E0">
              <w:rPr>
                <w:rFonts w:ascii="Times New Roman" w:hAnsi="Times New Roman"/>
              </w:rPr>
              <w:t>Кількість</w:t>
            </w:r>
          </w:p>
        </w:tc>
        <w:tc>
          <w:tcPr>
            <w:tcW w:w="5386" w:type="dxa"/>
            <w:vAlign w:val="center"/>
          </w:tcPr>
          <w:p w14:paraId="64690883" w14:textId="77777777" w:rsidR="000F6704" w:rsidRPr="006535E0" w:rsidRDefault="000F6704" w:rsidP="00A6642D">
            <w:pPr>
              <w:spacing w:after="0" w:line="240" w:lineRule="auto"/>
              <w:jc w:val="both"/>
              <w:rPr>
                <w:rFonts w:ascii="Times New Roman" w:hAnsi="Times New Roman"/>
                <w:lang w:eastAsia="uk-UA"/>
              </w:rPr>
            </w:pPr>
            <w:r w:rsidRPr="006535E0">
              <w:rPr>
                <w:rFonts w:ascii="Times New Roman" w:hAnsi="Times New Roman"/>
                <w:lang w:eastAsia="uk-UA"/>
              </w:rPr>
              <w:t>Технічні, якісні характеристики товару</w:t>
            </w:r>
          </w:p>
        </w:tc>
      </w:tr>
      <w:tr w:rsidR="000F6704" w:rsidRPr="006535E0" w14:paraId="7E3D4761" w14:textId="77777777" w:rsidTr="00A6642D">
        <w:trPr>
          <w:trHeight w:val="1256"/>
        </w:trPr>
        <w:tc>
          <w:tcPr>
            <w:tcW w:w="1985" w:type="dxa"/>
          </w:tcPr>
          <w:p w14:paraId="248DA1FA" w14:textId="77777777" w:rsidR="000F6704" w:rsidRPr="006535E0" w:rsidRDefault="000F6704" w:rsidP="00A6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5E0">
              <w:rPr>
                <w:rFonts w:ascii="Times New Roman" w:hAnsi="Times New Roman"/>
                <w:sz w:val="24"/>
                <w:szCs w:val="24"/>
              </w:rPr>
              <w:t xml:space="preserve">Сир кисломолочний </w:t>
            </w:r>
          </w:p>
        </w:tc>
        <w:tc>
          <w:tcPr>
            <w:tcW w:w="1134" w:type="dxa"/>
          </w:tcPr>
          <w:p w14:paraId="688BAEF0" w14:textId="77777777" w:rsidR="000F6704" w:rsidRPr="006535E0" w:rsidRDefault="000F6704" w:rsidP="00A6642D">
            <w:pPr>
              <w:pStyle w:val="a8"/>
              <w:rPr>
                <w:rFonts w:ascii="Times New Roman" w:hAnsi="Times New Roman"/>
                <w:bCs/>
              </w:rPr>
            </w:pPr>
            <w:r w:rsidRPr="006535E0">
              <w:rPr>
                <w:rFonts w:ascii="Times New Roman" w:hAnsi="Times New Roman"/>
              </w:rPr>
              <w:t>кг</w:t>
            </w:r>
          </w:p>
        </w:tc>
        <w:tc>
          <w:tcPr>
            <w:tcW w:w="1134" w:type="dxa"/>
          </w:tcPr>
          <w:p w14:paraId="51C31317" w14:textId="2919A2A0" w:rsidR="000F6704" w:rsidRPr="006535E0" w:rsidRDefault="00BA5BD5" w:rsidP="00A6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F6704" w:rsidRPr="006535E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vAlign w:val="center"/>
          </w:tcPr>
          <w:p w14:paraId="43C03465" w14:textId="77777777" w:rsidR="000F6704" w:rsidRPr="006535E0" w:rsidRDefault="000F6704" w:rsidP="00A6642D">
            <w:pPr>
              <w:spacing w:after="0" w:line="240" w:lineRule="auto"/>
              <w:jc w:val="both"/>
              <w:rPr>
                <w:rFonts w:ascii="Times New Roman" w:hAnsi="Times New Roman"/>
                <w:lang w:eastAsia="uk-UA"/>
              </w:rPr>
            </w:pPr>
            <w:r w:rsidRPr="006535E0">
              <w:rPr>
                <w:rFonts w:ascii="Times New Roman" w:hAnsi="Times New Roman"/>
                <w:lang w:eastAsia="uk-UA"/>
              </w:rPr>
              <w:t>Сир кисломолочний  має бути  не нижче 9% та не вище 18% жирності. Смак і запах специфічний сирний, без сторонніх присмаків і запахів.</w:t>
            </w:r>
          </w:p>
          <w:p w14:paraId="3FA6D4C4" w14:textId="77777777" w:rsidR="000F6704" w:rsidRPr="006535E0" w:rsidRDefault="000F6704" w:rsidP="00A6642D">
            <w:pPr>
              <w:spacing w:after="0" w:line="240" w:lineRule="auto"/>
              <w:jc w:val="both"/>
              <w:rPr>
                <w:rFonts w:ascii="Times New Roman" w:hAnsi="Times New Roman"/>
                <w:lang w:eastAsia="uk-UA"/>
              </w:rPr>
            </w:pPr>
            <w:r w:rsidRPr="006535E0">
              <w:rPr>
                <w:rFonts w:ascii="Times New Roman" w:hAnsi="Times New Roman"/>
                <w:lang w:eastAsia="uk-UA"/>
              </w:rPr>
              <w:t xml:space="preserve">Сирний продукт не пропонувати. </w:t>
            </w:r>
          </w:p>
        </w:tc>
      </w:tr>
      <w:tr w:rsidR="000F6704" w:rsidRPr="006535E0" w14:paraId="154D83A3" w14:textId="77777777" w:rsidTr="00A6642D">
        <w:trPr>
          <w:trHeight w:val="1540"/>
        </w:trPr>
        <w:tc>
          <w:tcPr>
            <w:tcW w:w="1985" w:type="dxa"/>
          </w:tcPr>
          <w:p w14:paraId="0FE84ED3" w14:textId="77777777" w:rsidR="000F6704" w:rsidRPr="006535E0" w:rsidRDefault="000F6704" w:rsidP="00A6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5E0">
              <w:rPr>
                <w:rFonts w:ascii="Times New Roman" w:hAnsi="Times New Roman"/>
                <w:sz w:val="24"/>
                <w:szCs w:val="24"/>
              </w:rPr>
              <w:t xml:space="preserve">Сир твердий </w:t>
            </w:r>
          </w:p>
        </w:tc>
        <w:tc>
          <w:tcPr>
            <w:tcW w:w="1134" w:type="dxa"/>
          </w:tcPr>
          <w:p w14:paraId="5E24AE6C" w14:textId="77777777" w:rsidR="000F6704" w:rsidRPr="006535E0" w:rsidRDefault="000F6704" w:rsidP="00A6642D">
            <w:pPr>
              <w:pStyle w:val="a8"/>
              <w:rPr>
                <w:rFonts w:ascii="Times New Roman" w:hAnsi="Times New Roman"/>
              </w:rPr>
            </w:pPr>
            <w:r w:rsidRPr="006535E0">
              <w:rPr>
                <w:rFonts w:ascii="Times New Roman" w:hAnsi="Times New Roman"/>
              </w:rPr>
              <w:t>кг</w:t>
            </w:r>
          </w:p>
        </w:tc>
        <w:tc>
          <w:tcPr>
            <w:tcW w:w="1134" w:type="dxa"/>
          </w:tcPr>
          <w:p w14:paraId="404440CC" w14:textId="79352CBC" w:rsidR="000F6704" w:rsidRPr="006535E0" w:rsidRDefault="00BA5BD5" w:rsidP="00A6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F6704" w:rsidRPr="006535E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vAlign w:val="center"/>
          </w:tcPr>
          <w:p w14:paraId="1576AA9A" w14:textId="77777777" w:rsidR="000F6704" w:rsidRPr="006535E0" w:rsidRDefault="000F6704" w:rsidP="00A6642D">
            <w:pPr>
              <w:spacing w:after="0" w:line="240" w:lineRule="auto"/>
              <w:jc w:val="both"/>
              <w:rPr>
                <w:rFonts w:ascii="Times New Roman" w:hAnsi="Times New Roman"/>
                <w:lang w:eastAsia="uk-UA"/>
              </w:rPr>
            </w:pPr>
            <w:r w:rsidRPr="006535E0">
              <w:rPr>
                <w:rFonts w:ascii="Times New Roman" w:hAnsi="Times New Roman"/>
                <w:lang w:eastAsia="uk-UA"/>
              </w:rPr>
              <w:t>Сир твердий, не менше 50% жирності.  Поверхня чиста, рівна, без механічних ушкоджень, сторонніх нашарувань і товстого поверхневого шару, покрита захисним покриттям.  Смак і запах специфічний сирний, без сторонніх присмаків і запахів</w:t>
            </w:r>
          </w:p>
          <w:p w14:paraId="047B9D48" w14:textId="77777777" w:rsidR="000F6704" w:rsidRPr="006535E0" w:rsidRDefault="000F6704" w:rsidP="00A6642D">
            <w:pPr>
              <w:spacing w:after="0" w:line="240" w:lineRule="auto"/>
              <w:jc w:val="both"/>
              <w:rPr>
                <w:rFonts w:ascii="Times New Roman" w:hAnsi="Times New Roman"/>
                <w:lang w:eastAsia="uk-UA"/>
              </w:rPr>
            </w:pPr>
            <w:r w:rsidRPr="006535E0">
              <w:rPr>
                <w:rFonts w:ascii="Times New Roman" w:hAnsi="Times New Roman"/>
                <w:lang w:eastAsia="uk-UA"/>
              </w:rPr>
              <w:t>Сирний продукт не пропонувати.</w:t>
            </w:r>
          </w:p>
        </w:tc>
      </w:tr>
    </w:tbl>
    <w:p w14:paraId="59BFCBB2" w14:textId="77777777" w:rsidR="000F6704" w:rsidRPr="001C0CEE" w:rsidRDefault="000F6704" w:rsidP="001C0CEE">
      <w:pPr>
        <w:pStyle w:val="a5"/>
        <w:spacing w:before="0" w:beforeAutospacing="0" w:after="0" w:afterAutospacing="0"/>
        <w:jc w:val="both"/>
        <w:rPr>
          <w:color w:val="000000"/>
        </w:rPr>
      </w:pPr>
    </w:p>
    <w:p w14:paraId="2DF65072" w14:textId="77777777" w:rsidR="000F6704" w:rsidRDefault="000F6704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eastAsia="uk-UA"/>
        </w:rPr>
      </w:pPr>
      <w:r w:rsidRPr="001C0CEE">
        <w:rPr>
          <w:rFonts w:ascii="Times New Roman" w:hAnsi="Times New Roman"/>
          <w:sz w:val="24"/>
          <w:szCs w:val="24"/>
          <w:lang w:eastAsia="uk-UA"/>
        </w:rPr>
        <w:t>5</w:t>
      </w:r>
      <w:r w:rsidRPr="006B395A">
        <w:rPr>
          <w:rFonts w:ascii="Times New Roman" w:hAnsi="Times New Roman"/>
          <w:sz w:val="24"/>
          <w:szCs w:val="24"/>
          <w:lang w:eastAsia="uk-UA"/>
        </w:rPr>
        <w:t xml:space="preserve">. </w:t>
      </w:r>
      <w:r w:rsidRPr="006B395A">
        <w:rPr>
          <w:rFonts w:ascii="Times New Roman" w:hAnsi="Times New Roman"/>
          <w:b/>
          <w:sz w:val="24"/>
          <w:szCs w:val="24"/>
          <w:lang w:eastAsia="uk-UA"/>
        </w:rPr>
        <w:t>Обґрунтування розміру бюджетного призначення:</w:t>
      </w:r>
    </w:p>
    <w:p w14:paraId="5D78E4A7" w14:textId="77777777" w:rsidR="000F6704" w:rsidRPr="00AA6F1F" w:rsidRDefault="000F6704" w:rsidP="00AA6F1F">
      <w:pPr>
        <w:spacing w:after="0" w:line="240" w:lineRule="auto"/>
        <w:jc w:val="both"/>
        <w:rPr>
          <w:rFonts w:ascii="Times New Roman" w:hAnsi="Times New Roman"/>
        </w:rPr>
      </w:pPr>
      <w:r w:rsidRPr="006B395A">
        <w:rPr>
          <w:rFonts w:ascii="Times New Roman" w:hAnsi="Times New Roman"/>
          <w:sz w:val="24"/>
          <w:szCs w:val="24"/>
          <w:lang w:eastAsia="uk-UA"/>
        </w:rPr>
        <w:t xml:space="preserve">Розмір бюджетного призначення для предмета закупівлі </w:t>
      </w:r>
      <w:r>
        <w:rPr>
          <w:rFonts w:ascii="Times New Roman" w:hAnsi="Times New Roman"/>
          <w:sz w:val="24"/>
          <w:szCs w:val="24"/>
          <w:lang w:eastAsia="uk-UA"/>
        </w:rPr>
        <w:t xml:space="preserve">- </w:t>
      </w:r>
      <w:r w:rsidRPr="002A76BE">
        <w:rPr>
          <w:rFonts w:ascii="Times New Roman" w:hAnsi="Times New Roman"/>
          <w:sz w:val="24"/>
          <w:szCs w:val="24"/>
        </w:rPr>
        <w:t>Сир кисломолочний, сир твердий</w:t>
      </w:r>
      <w:r w:rsidRPr="002A76BE">
        <w:rPr>
          <w:sz w:val="24"/>
          <w:szCs w:val="24"/>
        </w:rPr>
        <w:t xml:space="preserve">  </w:t>
      </w:r>
      <w:r w:rsidRPr="002A76BE">
        <w:rPr>
          <w:rFonts w:ascii="Times New Roman" w:hAnsi="Times New Roman"/>
          <w:sz w:val="24"/>
          <w:szCs w:val="24"/>
        </w:rPr>
        <w:t xml:space="preserve">(ДК 021:2015 «Єдиний закупівельний словник» </w:t>
      </w:r>
      <w:r w:rsidRPr="002A76BE">
        <w:rPr>
          <w:rFonts w:ascii="Times New Roman" w:hAnsi="Times New Roman"/>
          <w:bCs/>
          <w:color w:val="000000"/>
          <w:sz w:val="24"/>
          <w:szCs w:val="24"/>
        </w:rPr>
        <w:t xml:space="preserve">15540000-5 </w:t>
      </w:r>
      <w:r w:rsidRPr="002A76BE">
        <w:rPr>
          <w:rFonts w:ascii="Times New Roman" w:hAnsi="Times New Roman"/>
          <w:sz w:val="24"/>
          <w:szCs w:val="24"/>
        </w:rPr>
        <w:t>Сирні продукти)</w:t>
      </w:r>
      <w:r>
        <w:rPr>
          <w:rFonts w:ascii="Times New Roman" w:hAnsi="Times New Roman"/>
        </w:rPr>
        <w:t xml:space="preserve"> </w:t>
      </w:r>
      <w:r w:rsidRPr="006B395A">
        <w:rPr>
          <w:rFonts w:ascii="Times New Roman" w:hAnsi="Times New Roman"/>
          <w:sz w:val="24"/>
          <w:szCs w:val="24"/>
          <w:lang w:eastAsia="uk-UA"/>
        </w:rPr>
        <w:t>сформований з урахуванням очікуваної вартості закупівлі.</w:t>
      </w:r>
    </w:p>
    <w:p w14:paraId="01E8C033" w14:textId="77777777" w:rsidR="000F6704" w:rsidRPr="001C0CEE" w:rsidRDefault="000F6704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uk-UA"/>
        </w:rPr>
      </w:pPr>
    </w:p>
    <w:p w14:paraId="59221CB9" w14:textId="77777777" w:rsidR="000F6704" w:rsidRDefault="000F6704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uk-UA"/>
        </w:rPr>
      </w:pPr>
      <w:r w:rsidRPr="001C0CEE">
        <w:rPr>
          <w:rFonts w:ascii="Times New Roman" w:hAnsi="Times New Roman"/>
          <w:sz w:val="24"/>
          <w:szCs w:val="24"/>
          <w:lang w:eastAsia="uk-UA"/>
        </w:rPr>
        <w:t>6</w:t>
      </w:r>
      <w:r w:rsidRPr="006B395A">
        <w:rPr>
          <w:rFonts w:ascii="Times New Roman" w:hAnsi="Times New Roman"/>
          <w:sz w:val="24"/>
          <w:szCs w:val="24"/>
          <w:lang w:eastAsia="uk-UA"/>
        </w:rPr>
        <w:t xml:space="preserve">. </w:t>
      </w:r>
      <w:r w:rsidRPr="006B395A">
        <w:rPr>
          <w:rFonts w:ascii="Times New Roman" w:hAnsi="Times New Roman"/>
          <w:b/>
          <w:sz w:val="24"/>
          <w:szCs w:val="24"/>
          <w:lang w:eastAsia="uk-UA"/>
        </w:rPr>
        <w:t>Очікувана вартість предмета закупівлі</w:t>
      </w:r>
      <w:r w:rsidRPr="006B395A">
        <w:rPr>
          <w:rFonts w:ascii="Times New Roman" w:hAnsi="Times New Roman"/>
          <w:sz w:val="24"/>
          <w:szCs w:val="24"/>
          <w:lang w:eastAsia="uk-UA"/>
        </w:rPr>
        <w:t>:</w:t>
      </w:r>
    </w:p>
    <w:p w14:paraId="0CB4C7E5" w14:textId="2299FBB5" w:rsidR="000F6704" w:rsidRDefault="00BA5BD5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184000,00</w:t>
      </w:r>
      <w:r w:rsidR="000F6704" w:rsidRPr="00E55B29">
        <w:rPr>
          <w:rFonts w:ascii="Times New Roman" w:hAnsi="Times New Roman"/>
          <w:bCs/>
        </w:rPr>
        <w:t xml:space="preserve"> грн. з ПДВ </w:t>
      </w:r>
    </w:p>
    <w:p w14:paraId="0E6548C7" w14:textId="77777777" w:rsidR="000F6704" w:rsidRDefault="000F6704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eastAsia="uk-UA"/>
        </w:rPr>
      </w:pPr>
      <w:r w:rsidRPr="001C0CEE">
        <w:rPr>
          <w:rFonts w:ascii="Times New Roman" w:hAnsi="Times New Roman"/>
          <w:sz w:val="24"/>
          <w:szCs w:val="24"/>
          <w:lang w:eastAsia="uk-UA"/>
        </w:rPr>
        <w:t>7</w:t>
      </w:r>
      <w:r w:rsidRPr="006B395A">
        <w:rPr>
          <w:rFonts w:ascii="Times New Roman" w:hAnsi="Times New Roman"/>
          <w:sz w:val="24"/>
          <w:szCs w:val="24"/>
          <w:lang w:eastAsia="uk-UA"/>
        </w:rPr>
        <w:t xml:space="preserve">. </w:t>
      </w:r>
      <w:r w:rsidRPr="006B395A">
        <w:rPr>
          <w:rFonts w:ascii="Times New Roman" w:hAnsi="Times New Roman"/>
          <w:b/>
          <w:sz w:val="24"/>
          <w:szCs w:val="24"/>
          <w:lang w:eastAsia="uk-UA"/>
        </w:rPr>
        <w:t>Обґрунтування очікуваної вартості предмета закупівлі:</w:t>
      </w:r>
    </w:p>
    <w:p w14:paraId="5EA5B0B0" w14:textId="77777777" w:rsidR="000F6704" w:rsidRPr="001C0CEE" w:rsidRDefault="000F6704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uk-UA"/>
        </w:rPr>
      </w:pPr>
      <w:r w:rsidRPr="001C0CEE">
        <w:rPr>
          <w:rFonts w:ascii="Times New Roman" w:hAnsi="Times New Roman"/>
          <w:sz w:val="24"/>
          <w:szCs w:val="24"/>
        </w:rPr>
        <w:t xml:space="preserve">Міністерством розвитку економіки, торгівлі та сільського господарства України затверджена примірна методика визначення очікуваної вартості предмета закупівлі від 18.02.2020 №275, якою передбачені методи визначення очікуваної вартості предмета закупівлі, а саме: 1) здійснення пошуку, збору та аналіз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тощо; 2) отримання комерційних (цінових) пропозицій від виробників, офіційних представників (дилерів), постачальників; 3)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та/або минулих періодів (з урахуванням індексу інфляції, зміни курсів іноземних валют). Відповідно до вказаної методики, при визначені очікуваної вартості предмету закупівлі товарів, робіт та послуг використовується один із методів формування </w:t>
      </w:r>
      <w:r w:rsidRPr="001C0CEE">
        <w:rPr>
          <w:rFonts w:ascii="Times New Roman" w:hAnsi="Times New Roman"/>
          <w:sz w:val="24"/>
          <w:szCs w:val="24"/>
        </w:rPr>
        <w:lastRenderedPageBreak/>
        <w:t xml:space="preserve">очікуваної вартості предмету закупівлі, а саме здійснення пошуку, збору та аналіз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 та </w:t>
      </w:r>
      <w:r w:rsidRPr="006B395A">
        <w:rPr>
          <w:rFonts w:ascii="Times New Roman" w:hAnsi="Times New Roman"/>
          <w:sz w:val="24"/>
          <w:szCs w:val="24"/>
          <w:lang w:eastAsia="uk-UA"/>
        </w:rPr>
        <w:t>відповідає розміру бюджетного призначення.</w:t>
      </w:r>
    </w:p>
    <w:p w14:paraId="15784B33" w14:textId="77777777" w:rsidR="000F6704" w:rsidRPr="001C0CEE" w:rsidRDefault="000F6704" w:rsidP="001C0CEE">
      <w:p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/>
          <w:color w:val="202122"/>
          <w:sz w:val="24"/>
          <w:szCs w:val="24"/>
          <w:shd w:val="clear" w:color="auto" w:fill="FFFFFF"/>
        </w:rPr>
      </w:pPr>
    </w:p>
    <w:p w14:paraId="42E98F49" w14:textId="77777777" w:rsidR="000F6704" w:rsidRPr="001C0CEE" w:rsidRDefault="000F6704" w:rsidP="001C0CEE">
      <w:pPr>
        <w:jc w:val="both"/>
        <w:rPr>
          <w:sz w:val="24"/>
          <w:szCs w:val="24"/>
        </w:rPr>
      </w:pPr>
    </w:p>
    <w:sectPr w:rsidR="000F6704" w:rsidRPr="001C0CEE" w:rsidSect="00EE4030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9632B"/>
    <w:multiLevelType w:val="multilevel"/>
    <w:tmpl w:val="7640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6728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6804"/>
    <w:rsid w:val="000429A7"/>
    <w:rsid w:val="000F4485"/>
    <w:rsid w:val="000F6704"/>
    <w:rsid w:val="0016278B"/>
    <w:rsid w:val="001C0CEE"/>
    <w:rsid w:val="001C20B3"/>
    <w:rsid w:val="001C6804"/>
    <w:rsid w:val="001D0436"/>
    <w:rsid w:val="0029520F"/>
    <w:rsid w:val="002A76BE"/>
    <w:rsid w:val="00314EB3"/>
    <w:rsid w:val="00386160"/>
    <w:rsid w:val="003A3FC1"/>
    <w:rsid w:val="003A5613"/>
    <w:rsid w:val="003B573A"/>
    <w:rsid w:val="003D330A"/>
    <w:rsid w:val="003F7550"/>
    <w:rsid w:val="00407C3C"/>
    <w:rsid w:val="00424770"/>
    <w:rsid w:val="0046660D"/>
    <w:rsid w:val="00534B13"/>
    <w:rsid w:val="00566420"/>
    <w:rsid w:val="005A4F4C"/>
    <w:rsid w:val="005B6303"/>
    <w:rsid w:val="006535E0"/>
    <w:rsid w:val="006613F6"/>
    <w:rsid w:val="00667560"/>
    <w:rsid w:val="006B395A"/>
    <w:rsid w:val="006D14F7"/>
    <w:rsid w:val="006D7889"/>
    <w:rsid w:val="007057D4"/>
    <w:rsid w:val="00713F26"/>
    <w:rsid w:val="00720F65"/>
    <w:rsid w:val="00722D0B"/>
    <w:rsid w:val="00750851"/>
    <w:rsid w:val="007536F6"/>
    <w:rsid w:val="00782232"/>
    <w:rsid w:val="007C45C5"/>
    <w:rsid w:val="00841CE8"/>
    <w:rsid w:val="00852F46"/>
    <w:rsid w:val="00862349"/>
    <w:rsid w:val="008637D5"/>
    <w:rsid w:val="00A02BBF"/>
    <w:rsid w:val="00A06A7C"/>
    <w:rsid w:val="00A24F63"/>
    <w:rsid w:val="00A6642D"/>
    <w:rsid w:val="00A9056A"/>
    <w:rsid w:val="00AA6F1F"/>
    <w:rsid w:val="00AE587E"/>
    <w:rsid w:val="00B5428F"/>
    <w:rsid w:val="00B60C5C"/>
    <w:rsid w:val="00B7539B"/>
    <w:rsid w:val="00B93DE7"/>
    <w:rsid w:val="00B95593"/>
    <w:rsid w:val="00BA5BD5"/>
    <w:rsid w:val="00BC1A5B"/>
    <w:rsid w:val="00BC1C3A"/>
    <w:rsid w:val="00CB6FEF"/>
    <w:rsid w:val="00CC14C9"/>
    <w:rsid w:val="00CC6752"/>
    <w:rsid w:val="00CD2851"/>
    <w:rsid w:val="00D51C40"/>
    <w:rsid w:val="00DA0DAB"/>
    <w:rsid w:val="00DB75A0"/>
    <w:rsid w:val="00DE621C"/>
    <w:rsid w:val="00DF31A5"/>
    <w:rsid w:val="00E55B29"/>
    <w:rsid w:val="00E61DA9"/>
    <w:rsid w:val="00E62F7A"/>
    <w:rsid w:val="00EE4030"/>
    <w:rsid w:val="00F42723"/>
    <w:rsid w:val="00F8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D4B1BC"/>
  <w15:docId w15:val="{E506801C-02D2-4DF2-96E1-FD8F5FEB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FC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6B39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B395A"/>
    <w:rPr>
      <w:rFonts w:ascii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Balloon Text"/>
    <w:basedOn w:val="a"/>
    <w:link w:val="a4"/>
    <w:uiPriority w:val="99"/>
    <w:semiHidden/>
    <w:rsid w:val="001C6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1C680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rsid w:val="00D51C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Strong"/>
    <w:uiPriority w:val="99"/>
    <w:qFormat/>
    <w:rsid w:val="006B395A"/>
    <w:rPr>
      <w:rFonts w:cs="Times New Roman"/>
      <w:b/>
      <w:bCs/>
    </w:rPr>
  </w:style>
  <w:style w:type="character" w:customStyle="1" w:styleId="qaclassifiertype">
    <w:name w:val="qa_classifier_type"/>
    <w:uiPriority w:val="99"/>
    <w:rsid w:val="006B395A"/>
    <w:rPr>
      <w:rFonts w:cs="Times New Roman"/>
    </w:rPr>
  </w:style>
  <w:style w:type="table" w:styleId="a7">
    <w:name w:val="Table Grid"/>
    <w:basedOn w:val="a1"/>
    <w:uiPriority w:val="99"/>
    <w:rsid w:val="006B395A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uiPriority w:val="99"/>
    <w:rsid w:val="003A56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paragraph" w:styleId="a8">
    <w:name w:val="No Spacing"/>
    <w:uiPriority w:val="99"/>
    <w:qFormat/>
    <w:rsid w:val="00314EB3"/>
    <w:rPr>
      <w:rFonts w:eastAsia="Times New Roman"/>
      <w:sz w:val="22"/>
      <w:szCs w:val="22"/>
    </w:rPr>
  </w:style>
  <w:style w:type="character" w:customStyle="1" w:styleId="tendertuidpoisp">
    <w:name w:val="tender__tuid__poisp"/>
    <w:basedOn w:val="a0"/>
    <w:rsid w:val="00841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50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0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2200</Words>
  <Characters>1255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48</cp:revision>
  <cp:lastPrinted>2024-01-05T07:56:00Z</cp:lastPrinted>
  <dcterms:created xsi:type="dcterms:W3CDTF">2023-08-01T07:07:00Z</dcterms:created>
  <dcterms:modified xsi:type="dcterms:W3CDTF">2025-11-03T13:26:00Z</dcterms:modified>
</cp:coreProperties>
</file>